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78C4" w14:textId="77777777" w:rsidR="00D0343A" w:rsidRDefault="002412BA">
      <w:pPr>
        <w:pStyle w:val="Corpsdetexte"/>
        <w:ind w:left="30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1A517C0B" wp14:editId="43106552">
                <wp:extent cx="6445250" cy="318770"/>
                <wp:effectExtent l="9525" t="0" r="0" b="5079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0" cy="318770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3AF397" w14:textId="364D60E5" w:rsidR="00D0343A" w:rsidRDefault="002412BA">
                            <w:pPr>
                              <w:spacing w:before="21"/>
                              <w:ind w:right="2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color w:val="FFFFFF"/>
                                <w:spacing w:val="-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poste</w:t>
                            </w:r>
                            <w:r>
                              <w:rPr>
                                <w:color w:val="FFFFF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accueillant</w:t>
                            </w:r>
                            <w:r w:rsidR="00FC3452">
                              <w:rPr>
                                <w:color w:val="FFFFFF"/>
                                <w:sz w:val="32"/>
                              </w:rPr>
                              <w:t>(e)</w:t>
                            </w:r>
                            <w:r w:rsidR="00F44B96">
                              <w:rPr>
                                <w:color w:val="FFFFFF"/>
                                <w:sz w:val="32"/>
                              </w:rPr>
                              <w:t xml:space="preserve"> à 80%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517C0B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507.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" fillcolor="#933634" strokeweight=".48pt">
                <v:path arrowok="t"/>
                <v:textbox inset="0,0,0,0">
                  <w:txbxContent>
                    <w:p w14:paraId="353AF397" w14:textId="364D60E5" w:rsidR="00D0343A" w:rsidRDefault="002412BA">
                      <w:pPr>
                        <w:spacing w:before="21"/>
                        <w:ind w:right="2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Fiche</w:t>
                      </w:r>
                      <w:r>
                        <w:rPr>
                          <w:color w:val="FFFFFF"/>
                          <w:spacing w:val="-25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de</w:t>
                      </w:r>
                      <w:r>
                        <w:rPr>
                          <w:color w:val="FFFFFF"/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poste</w:t>
                      </w:r>
                      <w:r>
                        <w:rPr>
                          <w:color w:val="FFFFF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accueillant</w:t>
                      </w:r>
                      <w:r w:rsidR="00FC3452">
                        <w:rPr>
                          <w:color w:val="FFFFFF"/>
                          <w:sz w:val="32"/>
                        </w:rPr>
                        <w:t>(e)</w:t>
                      </w:r>
                      <w:r w:rsidR="00F44B96">
                        <w:rPr>
                          <w:color w:val="FFFFFF"/>
                          <w:sz w:val="32"/>
                        </w:rPr>
                        <w:t xml:space="preserve"> à 80%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0CB80" w14:textId="77777777" w:rsidR="00D0343A" w:rsidRDefault="00D0343A">
      <w:pPr>
        <w:pStyle w:val="Corpsdetexte"/>
        <w:rPr>
          <w:rFonts w:ascii="Times New Roman"/>
        </w:rPr>
      </w:pPr>
    </w:p>
    <w:p w14:paraId="4D1BAE3D" w14:textId="6C5148A8" w:rsidR="00D0343A" w:rsidRDefault="002412BA">
      <w:pPr>
        <w:pStyle w:val="Corpsdetexte"/>
        <w:spacing w:line="278" w:lineRule="auto"/>
        <w:ind w:left="427" w:right="186"/>
      </w:pPr>
      <w:r>
        <w:t>La Maison Des Adolescents du Gard ouvre la candidature à un recrutement de poste d’accueillant</w:t>
      </w:r>
      <w:r w:rsidR="008A133E">
        <w:t xml:space="preserve"> </w:t>
      </w:r>
      <w:r>
        <w:t>en</w:t>
      </w:r>
      <w:r>
        <w:rPr>
          <w:spacing w:val="-11"/>
        </w:rPr>
        <w:t xml:space="preserve"> </w:t>
      </w:r>
      <w:r w:rsidR="00F44B96">
        <w:t>CDD évoluant en CDI,</w:t>
      </w:r>
      <w:r w:rsidR="00FC3452">
        <w:t xml:space="preserve"> sur l’antenne d’Uzès.</w:t>
      </w:r>
      <w:r w:rsidR="00F44B96">
        <w:t xml:space="preserve"> </w:t>
      </w:r>
    </w:p>
    <w:p w14:paraId="39F8319A" w14:textId="77777777" w:rsidR="00D0343A" w:rsidRDefault="00D0343A">
      <w:pPr>
        <w:pStyle w:val="Corpsdetexte"/>
        <w:rPr>
          <w:sz w:val="20"/>
        </w:rPr>
      </w:pPr>
    </w:p>
    <w:p w14:paraId="0193B9D0" w14:textId="77777777" w:rsidR="00D0343A" w:rsidRDefault="00D0343A">
      <w:pPr>
        <w:pStyle w:val="Corpsdetexte"/>
        <w:spacing w:before="22" w:after="1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402"/>
        <w:gridCol w:w="3560"/>
      </w:tblGrid>
      <w:tr w:rsidR="00D0343A" w14:paraId="37F07DAF" w14:textId="77777777" w:rsidTr="00EB04DC">
        <w:trPr>
          <w:trHeight w:val="1523"/>
        </w:trPr>
        <w:tc>
          <w:tcPr>
            <w:tcW w:w="3248" w:type="dxa"/>
          </w:tcPr>
          <w:p w14:paraId="1B4C2460" w14:textId="77777777" w:rsidR="00D0343A" w:rsidRDefault="002412BA">
            <w:pPr>
              <w:pStyle w:val="TableParagraph"/>
              <w:spacing w:before="1"/>
              <w:ind w:left="114" w:right="103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Liens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hiérarchiques</w:t>
            </w:r>
          </w:p>
          <w:p w14:paraId="531C391D" w14:textId="77777777" w:rsidR="00D0343A" w:rsidRDefault="00D0343A">
            <w:pPr>
              <w:pStyle w:val="TableParagraph"/>
              <w:spacing w:before="69"/>
              <w:ind w:left="0"/>
              <w:rPr>
                <w:sz w:val="18"/>
              </w:rPr>
            </w:pPr>
          </w:p>
          <w:p w14:paraId="7CC7E263" w14:textId="77777777" w:rsidR="00D0343A" w:rsidRDefault="002412BA">
            <w:pPr>
              <w:pStyle w:val="TableParagraph"/>
              <w:spacing w:line="278" w:lineRule="auto"/>
              <w:ind w:left="114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Conseil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d’Administration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la </w:t>
            </w:r>
            <w:r>
              <w:rPr>
                <w:spacing w:val="-4"/>
                <w:sz w:val="18"/>
              </w:rPr>
              <w:t>MDA30</w:t>
            </w:r>
          </w:p>
          <w:p w14:paraId="1B44F830" w14:textId="77777777" w:rsidR="00D0343A" w:rsidRDefault="002412BA">
            <w:pPr>
              <w:pStyle w:val="TableParagraph"/>
              <w:spacing w:before="1"/>
              <w:ind w:left="960"/>
              <w:rPr>
                <w:sz w:val="18"/>
              </w:rPr>
            </w:pPr>
            <w:r>
              <w:rPr>
                <w:spacing w:val="-6"/>
                <w:sz w:val="18"/>
              </w:rPr>
              <w:t>Directeur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MDA30</w:t>
            </w:r>
          </w:p>
        </w:tc>
        <w:tc>
          <w:tcPr>
            <w:tcW w:w="3402" w:type="dxa"/>
          </w:tcPr>
          <w:p w14:paraId="3FF2059B" w14:textId="77777777" w:rsidR="00D0343A" w:rsidRDefault="002412BA">
            <w:pPr>
              <w:pStyle w:val="TableParagraph"/>
              <w:spacing w:before="1"/>
              <w:ind w:left="93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Liens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fonctionnels</w:t>
            </w:r>
          </w:p>
          <w:p w14:paraId="5D09FEA0" w14:textId="6854E040" w:rsidR="00144F19" w:rsidRDefault="00144F19" w:rsidP="00FC3452">
            <w:pPr>
              <w:pStyle w:val="TableParagraph"/>
              <w:spacing w:line="278" w:lineRule="auto"/>
              <w:ind w:left="0" w:right="80"/>
              <w:rPr>
                <w:spacing w:val="-2"/>
                <w:sz w:val="18"/>
              </w:rPr>
            </w:pPr>
          </w:p>
          <w:p w14:paraId="6F0ADDEA" w14:textId="5B440AAA" w:rsidR="00D0343A" w:rsidRDefault="002412BA" w:rsidP="00FC3452">
            <w:pPr>
              <w:pStyle w:val="TableParagraph"/>
              <w:spacing w:line="278" w:lineRule="auto"/>
              <w:ind w:left="114" w:right="8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Responsable coordinat</w:t>
            </w:r>
            <w:r w:rsidR="00144F19">
              <w:rPr>
                <w:spacing w:val="-4"/>
                <w:sz w:val="18"/>
              </w:rPr>
              <w:t>eur</w:t>
            </w:r>
            <w:r>
              <w:rPr>
                <w:spacing w:val="-4"/>
                <w:sz w:val="18"/>
              </w:rPr>
              <w:t xml:space="preserve"> MDA30</w:t>
            </w:r>
            <w:r w:rsidR="00FC3452">
              <w:rPr>
                <w:spacing w:val="-4"/>
                <w:sz w:val="18"/>
              </w:rPr>
              <w:t xml:space="preserve"> Antenne d’Uzès</w:t>
            </w:r>
          </w:p>
        </w:tc>
        <w:tc>
          <w:tcPr>
            <w:tcW w:w="3560" w:type="dxa"/>
          </w:tcPr>
          <w:p w14:paraId="0EF053B2" w14:textId="77777777" w:rsidR="00D0343A" w:rsidRDefault="002412BA">
            <w:pPr>
              <w:pStyle w:val="TableParagraph"/>
              <w:spacing w:before="1"/>
              <w:ind w:left="80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Cadre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d’intervention</w:t>
            </w:r>
          </w:p>
          <w:p w14:paraId="34C7868B" w14:textId="77777777" w:rsidR="00D0343A" w:rsidRPr="00386DEB" w:rsidRDefault="00D0343A" w:rsidP="00F44B96">
            <w:pPr>
              <w:pStyle w:val="TableParagraph"/>
              <w:spacing w:before="69"/>
              <w:ind w:left="0"/>
              <w:jc w:val="center"/>
              <w:rPr>
                <w:sz w:val="18"/>
              </w:rPr>
            </w:pPr>
          </w:p>
          <w:p w14:paraId="658142C8" w14:textId="14965534" w:rsidR="00D0343A" w:rsidRPr="00386DEB" w:rsidRDefault="00F44B96" w:rsidP="00F44B96">
            <w:pPr>
              <w:pStyle w:val="TableParagraph"/>
              <w:ind w:left="3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CDD</w:t>
            </w:r>
            <w:r w:rsidR="002412BA" w:rsidRPr="00386DEB"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</w:t>
            </w:r>
            <w:r w:rsidR="002412BA" w:rsidRPr="00386DEB"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CCN1966 à 80%</w:t>
            </w:r>
          </w:p>
          <w:p w14:paraId="3CB1DEA9" w14:textId="1EBA95DD" w:rsidR="00D0343A" w:rsidRPr="00386DEB" w:rsidRDefault="002412BA" w:rsidP="00F44B96">
            <w:pPr>
              <w:pStyle w:val="TableParagraph"/>
              <w:spacing w:before="35" w:line="278" w:lineRule="auto"/>
              <w:ind w:left="594" w:right="584" w:firstLine="184"/>
              <w:jc w:val="center"/>
              <w:rPr>
                <w:b/>
                <w:bCs/>
                <w:w w:val="85"/>
                <w:sz w:val="18"/>
              </w:rPr>
            </w:pPr>
            <w:r w:rsidRPr="00386DEB">
              <w:rPr>
                <w:w w:val="95"/>
                <w:sz w:val="18"/>
              </w:rPr>
              <w:t xml:space="preserve">Lieu de travail : </w:t>
            </w:r>
            <w:r w:rsidR="00144F19" w:rsidRPr="00386DEB">
              <w:rPr>
                <w:w w:val="95"/>
                <w:sz w:val="18"/>
              </w:rPr>
              <w:t>Uzès</w:t>
            </w:r>
            <w:r w:rsidR="00F44B96">
              <w:rPr>
                <w:w w:val="95"/>
                <w:sz w:val="18"/>
              </w:rPr>
              <w:t xml:space="preserve"> et alentours</w:t>
            </w:r>
          </w:p>
          <w:p w14:paraId="2AEBED04" w14:textId="055D41D5" w:rsidR="00EB04DC" w:rsidRDefault="00EB04DC" w:rsidP="00144F19">
            <w:pPr>
              <w:pStyle w:val="TableParagraph"/>
              <w:spacing w:before="35" w:line="278" w:lineRule="auto"/>
              <w:ind w:left="0" w:right="584"/>
              <w:rPr>
                <w:sz w:val="18"/>
              </w:rPr>
            </w:pPr>
          </w:p>
        </w:tc>
      </w:tr>
    </w:tbl>
    <w:p w14:paraId="20126424" w14:textId="77777777" w:rsidR="00D0343A" w:rsidRDefault="002412BA">
      <w:pPr>
        <w:pStyle w:val="Corpsdetexte"/>
        <w:spacing w:before="24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0BE4E3" wp14:editId="4E58BA19">
                <wp:simplePos x="0" y="0"/>
                <wp:positionH relativeFrom="page">
                  <wp:posOffset>559308</wp:posOffset>
                </wp:positionH>
                <wp:positionV relativeFrom="paragraph">
                  <wp:posOffset>326491</wp:posOffset>
                </wp:positionV>
                <wp:extent cx="6445250" cy="22923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0" cy="229235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F690EF" w14:textId="77777777" w:rsidR="00D0343A" w:rsidRDefault="002412BA">
                            <w:pPr>
                              <w:spacing w:before="24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</w:rPr>
                              <w:t>Missions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0BE4E3" id="Textbox 8" o:spid="_x0000_s1027" type="#_x0000_t202" style="position:absolute;margin-left:44.05pt;margin-top:25.7pt;width:507.5pt;height:18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" fillcolor="#933634" strokeweight=".48pt">
                <v:path arrowok="t"/>
                <v:textbox inset="0,0,0,0">
                  <w:txbxContent>
                    <w:p w14:paraId="56F690EF" w14:textId="77777777" w:rsidR="00D0343A" w:rsidRDefault="00000000">
                      <w:pPr>
                        <w:spacing w:before="24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90"/>
                        </w:rPr>
                        <w:t>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986A14" w14:textId="77777777" w:rsidR="00D0343A" w:rsidRDefault="00D0343A">
      <w:pPr>
        <w:pStyle w:val="Corpsdetexte"/>
        <w:spacing w:before="39"/>
      </w:pPr>
    </w:p>
    <w:p w14:paraId="7E2A7986" w14:textId="2A1A545B" w:rsidR="00D0343A" w:rsidRDefault="002412BA">
      <w:pPr>
        <w:pStyle w:val="Corpsdetexte"/>
        <w:spacing w:line="278" w:lineRule="auto"/>
        <w:ind w:left="427" w:right="276"/>
        <w:jc w:val="both"/>
      </w:pPr>
      <w:r>
        <w:rPr>
          <w:spacing w:val="-2"/>
        </w:rPr>
        <w:t>Sous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responsabilité</w:t>
      </w:r>
      <w:r>
        <w:rPr>
          <w:spacing w:val="-14"/>
        </w:rPr>
        <w:t xml:space="preserve"> </w:t>
      </w:r>
      <w:r>
        <w:rPr>
          <w:spacing w:val="-2"/>
        </w:rPr>
        <w:t>du</w:t>
      </w:r>
      <w:r>
        <w:rPr>
          <w:spacing w:val="-14"/>
        </w:rPr>
        <w:t xml:space="preserve"> </w:t>
      </w:r>
      <w:r>
        <w:rPr>
          <w:spacing w:val="-2"/>
        </w:rPr>
        <w:t>directeur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MDA30,</w:t>
      </w:r>
      <w:r>
        <w:rPr>
          <w:spacing w:val="-14"/>
        </w:rPr>
        <w:t xml:space="preserve"> </w:t>
      </w:r>
      <w:r>
        <w:rPr>
          <w:spacing w:val="-2"/>
        </w:rPr>
        <w:t>le</w:t>
      </w:r>
      <w:r w:rsidR="00FC3452">
        <w:rPr>
          <w:spacing w:val="-2"/>
        </w:rPr>
        <w:t>/la</w:t>
      </w:r>
      <w:r>
        <w:rPr>
          <w:spacing w:val="-14"/>
        </w:rPr>
        <w:t xml:space="preserve"> </w:t>
      </w:r>
      <w:r>
        <w:rPr>
          <w:spacing w:val="-2"/>
        </w:rPr>
        <w:t>professionnel</w:t>
      </w:r>
      <w:r w:rsidR="00FC3452">
        <w:rPr>
          <w:spacing w:val="-2"/>
        </w:rPr>
        <w:t>(le)</w:t>
      </w:r>
      <w:r>
        <w:rPr>
          <w:spacing w:val="-14"/>
        </w:rPr>
        <w:t xml:space="preserve"> </w:t>
      </w:r>
      <w:r>
        <w:rPr>
          <w:spacing w:val="-2"/>
        </w:rPr>
        <w:t>incarne</w:t>
      </w:r>
      <w:r>
        <w:rPr>
          <w:spacing w:val="-14"/>
        </w:rPr>
        <w:t xml:space="preserve"> </w:t>
      </w:r>
      <w:r>
        <w:rPr>
          <w:spacing w:val="-2"/>
        </w:rPr>
        <w:t>l’image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MDA30</w:t>
      </w:r>
      <w:r>
        <w:rPr>
          <w:spacing w:val="-14"/>
        </w:rPr>
        <w:t xml:space="preserve"> </w:t>
      </w:r>
      <w:r>
        <w:rPr>
          <w:spacing w:val="-2"/>
        </w:rPr>
        <w:t>auprès</w:t>
      </w:r>
      <w:r>
        <w:rPr>
          <w:spacing w:val="-14"/>
        </w:rPr>
        <w:t xml:space="preserve"> </w:t>
      </w:r>
      <w:r>
        <w:rPr>
          <w:spacing w:val="-2"/>
        </w:rPr>
        <w:t>des</w:t>
      </w:r>
      <w:r>
        <w:rPr>
          <w:spacing w:val="-13"/>
        </w:rPr>
        <w:t xml:space="preserve"> </w:t>
      </w:r>
      <w:r>
        <w:rPr>
          <w:spacing w:val="-2"/>
        </w:rPr>
        <w:t xml:space="preserve">publics. </w:t>
      </w:r>
      <w:r>
        <w:rPr>
          <w:spacing w:val="-4"/>
        </w:rPr>
        <w:t>Il</w:t>
      </w:r>
      <w:r w:rsidR="00FC3452">
        <w:rPr>
          <w:spacing w:val="-4"/>
        </w:rPr>
        <w:t>/elle</w:t>
      </w:r>
      <w:r>
        <w:rPr>
          <w:spacing w:val="-4"/>
        </w:rPr>
        <w:t xml:space="preserve"> accueille (adolescents,</w:t>
      </w:r>
      <w:r>
        <w:rPr>
          <w:spacing w:val="-5"/>
        </w:rPr>
        <w:t xml:space="preserve"> </w:t>
      </w:r>
      <w:r>
        <w:rPr>
          <w:spacing w:val="-4"/>
        </w:rPr>
        <w:t>parents,</w:t>
      </w:r>
      <w:r>
        <w:rPr>
          <w:spacing w:val="-7"/>
        </w:rPr>
        <w:t xml:space="preserve"> </w:t>
      </w:r>
      <w:r>
        <w:rPr>
          <w:spacing w:val="-4"/>
        </w:rPr>
        <w:t>professionnels),</w:t>
      </w:r>
      <w:r>
        <w:rPr>
          <w:spacing w:val="-5"/>
        </w:rPr>
        <w:t xml:space="preserve"> </w:t>
      </w:r>
      <w:r>
        <w:rPr>
          <w:spacing w:val="-4"/>
        </w:rPr>
        <w:t>renseigne</w:t>
      </w:r>
      <w:r>
        <w:rPr>
          <w:spacing w:val="-7"/>
        </w:rPr>
        <w:t xml:space="preserve"> </w:t>
      </w:r>
      <w:r>
        <w:rPr>
          <w:spacing w:val="-4"/>
        </w:rPr>
        <w:t>et</w:t>
      </w:r>
      <w:r>
        <w:rPr>
          <w:spacing w:val="-5"/>
        </w:rPr>
        <w:t xml:space="preserve"> </w:t>
      </w:r>
      <w:r>
        <w:rPr>
          <w:spacing w:val="-4"/>
        </w:rPr>
        <w:t xml:space="preserve">oriente les demandes vers l’ensemble des équipes </w:t>
      </w:r>
      <w:r>
        <w:t>de la MDA30</w:t>
      </w:r>
      <w:r w:rsidR="00FC3452">
        <w:t xml:space="preserve"> antenne d’Uzès</w:t>
      </w:r>
      <w:r>
        <w:t>. Il</w:t>
      </w:r>
      <w:r w:rsidR="00FC3452">
        <w:t>/elle</w:t>
      </w:r>
      <w:r>
        <w:t xml:space="preserve"> anime l’espace accueil </w:t>
      </w:r>
      <w:r w:rsidR="00144F19">
        <w:t>de l’antenne Pays d’Uzès</w:t>
      </w:r>
      <w:r>
        <w:t>, et assure</w:t>
      </w:r>
      <w:r w:rsidR="00F44B96">
        <w:t xml:space="preserve"> à la fois des tâches administratives et</w:t>
      </w:r>
      <w:r>
        <w:t xml:space="preserve"> le développement d’une politique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communication</w:t>
      </w:r>
      <w:r>
        <w:rPr>
          <w:spacing w:val="-16"/>
        </w:rPr>
        <w:t xml:space="preserve"> </w:t>
      </w:r>
      <w:r>
        <w:t>cohérente</w:t>
      </w:r>
      <w:r>
        <w:rPr>
          <w:spacing w:val="-16"/>
        </w:rPr>
        <w:t xml:space="preserve"> </w:t>
      </w:r>
      <w:r>
        <w:t>(supports</w:t>
      </w:r>
      <w:r>
        <w:rPr>
          <w:spacing w:val="-16"/>
        </w:rPr>
        <w:t xml:space="preserve"> </w:t>
      </w:r>
      <w:r>
        <w:t>papiers,</w:t>
      </w:r>
      <w:r>
        <w:rPr>
          <w:spacing w:val="-15"/>
        </w:rPr>
        <w:t xml:space="preserve"> </w:t>
      </w:r>
      <w:r>
        <w:t>vidéos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prévention,</w:t>
      </w:r>
      <w:r w:rsidR="00144F19">
        <w:rPr>
          <w:spacing w:val="-16"/>
        </w:rPr>
        <w:t xml:space="preserve"> </w:t>
      </w:r>
      <w:r>
        <w:t>site</w:t>
      </w:r>
      <w:r>
        <w:rPr>
          <w:spacing w:val="-16"/>
        </w:rPr>
        <w:t xml:space="preserve"> </w:t>
      </w:r>
      <w:r>
        <w:t>Internet,</w:t>
      </w:r>
      <w:r w:rsidR="00E55E67">
        <w:rPr>
          <w:spacing w:val="-16"/>
        </w:rPr>
        <w:t xml:space="preserve"> </w:t>
      </w:r>
      <w:bookmarkStart w:id="0" w:name="_GoBack"/>
      <w:bookmarkEnd w:id="0"/>
      <w:r w:rsidR="00144F19">
        <w:t>réseaux sociaux</w:t>
      </w:r>
      <w:r>
        <w:t>)</w:t>
      </w:r>
    </w:p>
    <w:p w14:paraId="3E84F80D" w14:textId="77777777" w:rsidR="00D0343A" w:rsidRDefault="002412BA">
      <w:pPr>
        <w:pStyle w:val="Corpsdetexte"/>
        <w:spacing w:before="1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E81E8F" wp14:editId="2FE926BF">
                <wp:simplePos x="0" y="0"/>
                <wp:positionH relativeFrom="page">
                  <wp:posOffset>559308</wp:posOffset>
                </wp:positionH>
                <wp:positionV relativeFrom="paragraph">
                  <wp:posOffset>164486</wp:posOffset>
                </wp:positionV>
                <wp:extent cx="6445250" cy="230504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0" cy="230504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8CC236" w14:textId="77777777" w:rsidR="00D0343A" w:rsidRDefault="002412BA">
                            <w:pPr>
                              <w:spacing w:before="23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</w:rPr>
                              <w:t>Compétences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attendues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E81E8F" id="Textbox 9" o:spid="_x0000_s1028" type="#_x0000_t202" style="position:absolute;margin-left:44.05pt;margin-top:12.95pt;width:507.5pt;height:18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" fillcolor="#933634" strokeweight=".48pt">
                <v:path arrowok="t"/>
                <v:textbox inset="0,0,0,0">
                  <w:txbxContent>
                    <w:p w14:paraId="748CC236" w14:textId="77777777" w:rsidR="00D0343A" w:rsidRDefault="00000000">
                      <w:pPr>
                        <w:spacing w:before="23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</w:rPr>
                        <w:t>Compétences</w:t>
                      </w:r>
                      <w:r>
                        <w:rPr>
                          <w:b/>
                          <w:color w:val="FFFFFF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attendues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2CD3A2" w14:textId="77777777" w:rsidR="00D0343A" w:rsidRDefault="00D0343A">
      <w:pPr>
        <w:pStyle w:val="Corpsdetexte"/>
        <w:spacing w:before="37"/>
      </w:pPr>
    </w:p>
    <w:p w14:paraId="68BF9736" w14:textId="77777777" w:rsidR="00D0343A" w:rsidRDefault="002412BA">
      <w:pPr>
        <w:pStyle w:val="Titre1"/>
      </w:pPr>
      <w:r>
        <w:rPr>
          <w:w w:val="75"/>
        </w:rPr>
        <w:t>Profil</w:t>
      </w:r>
      <w:r>
        <w:rPr>
          <w:spacing w:val="-11"/>
        </w:rPr>
        <w:t xml:space="preserve"> </w:t>
      </w:r>
      <w:r>
        <w:rPr>
          <w:spacing w:val="-10"/>
          <w:w w:val="80"/>
        </w:rPr>
        <w:t>:</w:t>
      </w:r>
    </w:p>
    <w:p w14:paraId="1918D6A6" w14:textId="77777777" w:rsidR="00D0343A" w:rsidRDefault="00D0343A">
      <w:pPr>
        <w:pStyle w:val="Corpsdetexte"/>
        <w:spacing w:before="71"/>
        <w:rPr>
          <w:b/>
        </w:rPr>
      </w:pPr>
    </w:p>
    <w:p w14:paraId="42F2B6DE" w14:textId="6891363A" w:rsidR="00D0343A" w:rsidRPr="00EE3413" w:rsidRDefault="002412BA" w:rsidP="00EE3413">
      <w:pPr>
        <w:pStyle w:val="Paragraphedeliste"/>
        <w:numPr>
          <w:ilvl w:val="0"/>
          <w:numId w:val="9"/>
        </w:numPr>
        <w:tabs>
          <w:tab w:val="left" w:pos="427"/>
        </w:tabs>
        <w:spacing w:before="0"/>
        <w:rPr>
          <w:sz w:val="18"/>
        </w:rPr>
      </w:pPr>
      <w:r>
        <w:rPr>
          <w:spacing w:val="-2"/>
          <w:sz w:val="18"/>
        </w:rPr>
        <w:t>Homme/Femme</w:t>
      </w:r>
    </w:p>
    <w:p w14:paraId="745E3D75" w14:textId="2C22BF6A" w:rsidR="00D0343A" w:rsidRDefault="002412BA">
      <w:pPr>
        <w:pStyle w:val="Paragraphedeliste"/>
        <w:numPr>
          <w:ilvl w:val="0"/>
          <w:numId w:val="9"/>
        </w:numPr>
        <w:tabs>
          <w:tab w:val="left" w:pos="427"/>
        </w:tabs>
        <w:spacing w:before="33"/>
        <w:rPr>
          <w:sz w:val="18"/>
        </w:rPr>
      </w:pPr>
      <w:r>
        <w:rPr>
          <w:spacing w:val="-4"/>
          <w:sz w:val="18"/>
        </w:rPr>
        <w:t>Expériences</w:t>
      </w:r>
      <w:r>
        <w:rPr>
          <w:spacing w:val="-6"/>
          <w:sz w:val="18"/>
        </w:rPr>
        <w:t xml:space="preserve"> </w:t>
      </w:r>
      <w:r w:rsidR="00CB4775">
        <w:rPr>
          <w:spacing w:val="-6"/>
          <w:sz w:val="18"/>
        </w:rPr>
        <w:t xml:space="preserve">polyvalentes </w:t>
      </w:r>
      <w:r>
        <w:rPr>
          <w:spacing w:val="-4"/>
          <w:sz w:val="18"/>
        </w:rPr>
        <w:t>réussies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au sein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d’équipes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pluridisciplinaires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dans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le secteur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l’adolescence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et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de la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famille</w:t>
      </w:r>
    </w:p>
    <w:p w14:paraId="5E68B766" w14:textId="77777777" w:rsidR="00D0343A" w:rsidRDefault="00D0343A">
      <w:pPr>
        <w:pStyle w:val="Corpsdetexte"/>
        <w:spacing w:before="71"/>
      </w:pPr>
    </w:p>
    <w:p w14:paraId="7250B4AB" w14:textId="77777777" w:rsidR="00D0343A" w:rsidRDefault="002412BA">
      <w:pPr>
        <w:pStyle w:val="Titre1"/>
        <w:spacing w:before="1"/>
      </w:pPr>
      <w:r>
        <w:rPr>
          <w:w w:val="85"/>
        </w:rPr>
        <w:t>Connaissances</w:t>
      </w:r>
      <w:r>
        <w:rPr>
          <w:spacing w:val="19"/>
        </w:rPr>
        <w:t xml:space="preserve"> </w:t>
      </w:r>
      <w:r>
        <w:rPr>
          <w:w w:val="85"/>
        </w:rPr>
        <w:t>spécifiques</w:t>
      </w:r>
      <w:r>
        <w:rPr>
          <w:spacing w:val="18"/>
        </w:rPr>
        <w:t xml:space="preserve"> </w:t>
      </w:r>
      <w:r>
        <w:rPr>
          <w:spacing w:val="-10"/>
          <w:w w:val="85"/>
        </w:rPr>
        <w:t>:</w:t>
      </w:r>
    </w:p>
    <w:p w14:paraId="1D30048D" w14:textId="77777777" w:rsidR="00D0343A" w:rsidRDefault="00D0343A">
      <w:pPr>
        <w:pStyle w:val="Corpsdetexte"/>
        <w:spacing w:before="68"/>
        <w:rPr>
          <w:b/>
        </w:rPr>
      </w:pPr>
    </w:p>
    <w:p w14:paraId="562B5596" w14:textId="77777777" w:rsidR="00D0343A" w:rsidRDefault="002412BA">
      <w:pPr>
        <w:pStyle w:val="Paragraphedeliste"/>
        <w:numPr>
          <w:ilvl w:val="0"/>
          <w:numId w:val="9"/>
        </w:numPr>
        <w:tabs>
          <w:tab w:val="left" w:pos="427"/>
        </w:tabs>
        <w:spacing w:before="0" w:line="278" w:lineRule="auto"/>
        <w:ind w:right="282"/>
        <w:rPr>
          <w:sz w:val="18"/>
        </w:rPr>
      </w:pPr>
      <w:r>
        <w:rPr>
          <w:sz w:val="18"/>
        </w:rPr>
        <w:t>Maîtrise</w:t>
      </w:r>
      <w:r>
        <w:rPr>
          <w:spacing w:val="-1"/>
          <w:sz w:val="18"/>
        </w:rPr>
        <w:t xml:space="preserve"> </w:t>
      </w:r>
      <w:r>
        <w:rPr>
          <w:sz w:val="18"/>
        </w:rPr>
        <w:t>d’outils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bureautique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suivi (Word,</w:t>
      </w:r>
      <w:r>
        <w:rPr>
          <w:spacing w:val="-2"/>
          <w:sz w:val="18"/>
        </w:rPr>
        <w:t xml:space="preserve"> </w:t>
      </w:r>
      <w:r>
        <w:rPr>
          <w:sz w:val="18"/>
        </w:rPr>
        <w:t>Excel), connaissance</w:t>
      </w:r>
      <w:r>
        <w:rPr>
          <w:spacing w:val="-1"/>
          <w:sz w:val="18"/>
        </w:rPr>
        <w:t xml:space="preserve"> </w:t>
      </w:r>
      <w:r>
        <w:rPr>
          <w:sz w:val="18"/>
        </w:rPr>
        <w:t>d’outils de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communication (Powerpoint, </w:t>
      </w:r>
      <w:proofErr w:type="spellStart"/>
      <w:r>
        <w:rPr>
          <w:sz w:val="18"/>
        </w:rPr>
        <w:t>InDesign</w:t>
      </w:r>
      <w:proofErr w:type="spellEnd"/>
      <w:r>
        <w:rPr>
          <w:sz w:val="18"/>
        </w:rPr>
        <w:t>,</w:t>
      </w:r>
      <w:r>
        <w:rPr>
          <w:spacing w:val="-16"/>
          <w:sz w:val="18"/>
        </w:rPr>
        <w:t xml:space="preserve"> </w:t>
      </w:r>
      <w:r>
        <w:rPr>
          <w:sz w:val="18"/>
        </w:rPr>
        <w:t>Publisher,</w:t>
      </w:r>
      <w:r>
        <w:rPr>
          <w:spacing w:val="-16"/>
          <w:sz w:val="18"/>
        </w:rPr>
        <w:t xml:space="preserve"> </w:t>
      </w:r>
      <w:r>
        <w:rPr>
          <w:sz w:val="18"/>
        </w:rPr>
        <w:t>Suite</w:t>
      </w:r>
      <w:r>
        <w:rPr>
          <w:spacing w:val="-16"/>
          <w:sz w:val="18"/>
        </w:rPr>
        <w:t xml:space="preserve"> </w:t>
      </w:r>
      <w:r>
        <w:rPr>
          <w:sz w:val="18"/>
        </w:rPr>
        <w:t>Adobe)</w:t>
      </w:r>
    </w:p>
    <w:p w14:paraId="577F3674" w14:textId="42EF9417" w:rsidR="00D0343A" w:rsidRDefault="002412BA">
      <w:pPr>
        <w:pStyle w:val="Paragraphedeliste"/>
        <w:numPr>
          <w:ilvl w:val="0"/>
          <w:numId w:val="9"/>
        </w:numPr>
        <w:tabs>
          <w:tab w:val="left" w:pos="427"/>
        </w:tabs>
        <w:spacing w:before="2"/>
        <w:rPr>
          <w:sz w:val="18"/>
        </w:rPr>
      </w:pPr>
      <w:r>
        <w:rPr>
          <w:spacing w:val="-4"/>
          <w:sz w:val="18"/>
        </w:rPr>
        <w:t>Bonne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connaissance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des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réseaux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sociaux</w:t>
      </w:r>
    </w:p>
    <w:p w14:paraId="4658ED9C" w14:textId="77777777" w:rsidR="00D0343A" w:rsidRDefault="002412BA">
      <w:pPr>
        <w:pStyle w:val="Paragraphedeliste"/>
        <w:numPr>
          <w:ilvl w:val="0"/>
          <w:numId w:val="9"/>
        </w:numPr>
        <w:tabs>
          <w:tab w:val="left" w:pos="427"/>
        </w:tabs>
        <w:spacing w:before="35" w:line="276" w:lineRule="auto"/>
        <w:ind w:right="287"/>
        <w:rPr>
          <w:sz w:val="18"/>
        </w:rPr>
      </w:pPr>
      <w:r>
        <w:rPr>
          <w:sz w:val="18"/>
        </w:rPr>
        <w:t>Connaissances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sur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l’organisation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et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le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fonctionnement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des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dispositifs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d’accompagnement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sociaux, médicosociaux</w:t>
      </w:r>
      <w:r>
        <w:rPr>
          <w:spacing w:val="-7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sanitaires</w:t>
      </w:r>
      <w:r>
        <w:rPr>
          <w:spacing w:val="-8"/>
          <w:sz w:val="18"/>
        </w:rPr>
        <w:t xml:space="preserve"> </w:t>
      </w:r>
      <w:r>
        <w:rPr>
          <w:sz w:val="18"/>
        </w:rPr>
        <w:t>d’adolescents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familles</w:t>
      </w:r>
    </w:p>
    <w:p w14:paraId="5CA061F8" w14:textId="77777777" w:rsidR="00D0343A" w:rsidRDefault="00D0343A">
      <w:pPr>
        <w:pStyle w:val="Corpsdetexte"/>
        <w:spacing w:before="40"/>
      </w:pPr>
    </w:p>
    <w:p w14:paraId="0FDB614E" w14:textId="77777777" w:rsidR="00D0343A" w:rsidRDefault="002412BA">
      <w:pPr>
        <w:pStyle w:val="Titre1"/>
      </w:pPr>
      <w:r>
        <w:rPr>
          <w:w w:val="85"/>
        </w:rPr>
        <w:t>Compétences</w:t>
      </w:r>
      <w:r>
        <w:rPr>
          <w:spacing w:val="30"/>
        </w:rPr>
        <w:t xml:space="preserve"> </w:t>
      </w:r>
      <w:r>
        <w:rPr>
          <w:w w:val="85"/>
        </w:rPr>
        <w:t>personnelles</w:t>
      </w:r>
      <w:r>
        <w:rPr>
          <w:spacing w:val="32"/>
        </w:rPr>
        <w:t xml:space="preserve"> </w:t>
      </w:r>
      <w:r>
        <w:rPr>
          <w:spacing w:val="-10"/>
          <w:w w:val="85"/>
        </w:rPr>
        <w:t>:</w:t>
      </w:r>
    </w:p>
    <w:p w14:paraId="6E30AAA0" w14:textId="77777777" w:rsidR="00D0343A" w:rsidRDefault="00D0343A">
      <w:pPr>
        <w:pStyle w:val="Corpsdetexte"/>
        <w:spacing w:before="69"/>
        <w:rPr>
          <w:b/>
        </w:rPr>
      </w:pPr>
    </w:p>
    <w:p w14:paraId="5C0EAC4B" w14:textId="77777777" w:rsidR="00D0343A" w:rsidRDefault="002412BA">
      <w:pPr>
        <w:pStyle w:val="Paragraphedeliste"/>
        <w:numPr>
          <w:ilvl w:val="0"/>
          <w:numId w:val="9"/>
        </w:numPr>
        <w:tabs>
          <w:tab w:val="left" w:pos="427"/>
        </w:tabs>
        <w:spacing w:before="0"/>
        <w:rPr>
          <w:sz w:val="18"/>
        </w:rPr>
      </w:pPr>
      <w:r>
        <w:rPr>
          <w:spacing w:val="-2"/>
          <w:sz w:val="18"/>
        </w:rPr>
        <w:t>Dynamisme</w:t>
      </w:r>
    </w:p>
    <w:p w14:paraId="39F48FF0" w14:textId="77777777" w:rsidR="00D0343A" w:rsidRDefault="002412BA">
      <w:pPr>
        <w:pStyle w:val="Paragraphedeliste"/>
        <w:numPr>
          <w:ilvl w:val="0"/>
          <w:numId w:val="9"/>
        </w:numPr>
        <w:tabs>
          <w:tab w:val="left" w:pos="427"/>
        </w:tabs>
        <w:spacing w:before="35"/>
        <w:rPr>
          <w:sz w:val="18"/>
        </w:rPr>
      </w:pPr>
      <w:r>
        <w:rPr>
          <w:spacing w:val="-4"/>
          <w:sz w:val="18"/>
        </w:rPr>
        <w:t>Capacités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organisationnelles,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rigueur,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méthode</w:t>
      </w:r>
    </w:p>
    <w:p w14:paraId="7642CA18" w14:textId="77777777" w:rsidR="00D0343A" w:rsidRDefault="002412BA">
      <w:pPr>
        <w:pStyle w:val="Paragraphedeliste"/>
        <w:numPr>
          <w:ilvl w:val="0"/>
          <w:numId w:val="9"/>
        </w:numPr>
        <w:tabs>
          <w:tab w:val="left" w:pos="427"/>
        </w:tabs>
        <w:rPr>
          <w:sz w:val="18"/>
        </w:rPr>
      </w:pPr>
      <w:r>
        <w:rPr>
          <w:spacing w:val="-2"/>
          <w:sz w:val="18"/>
        </w:rPr>
        <w:t>Créativité</w:t>
      </w:r>
    </w:p>
    <w:p w14:paraId="7B4FE7BC" w14:textId="77777777" w:rsidR="00D0343A" w:rsidRDefault="002412BA">
      <w:pPr>
        <w:pStyle w:val="Paragraphedeliste"/>
        <w:numPr>
          <w:ilvl w:val="0"/>
          <w:numId w:val="9"/>
        </w:numPr>
        <w:tabs>
          <w:tab w:val="left" w:pos="427"/>
        </w:tabs>
        <w:rPr>
          <w:sz w:val="18"/>
        </w:rPr>
      </w:pPr>
      <w:r>
        <w:rPr>
          <w:sz w:val="18"/>
        </w:rPr>
        <w:t>Capacités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relationnelles</w:t>
      </w:r>
    </w:p>
    <w:p w14:paraId="437A2297" w14:textId="77777777" w:rsidR="00D0343A" w:rsidRDefault="002412BA">
      <w:pPr>
        <w:pStyle w:val="Paragraphedeliste"/>
        <w:numPr>
          <w:ilvl w:val="0"/>
          <w:numId w:val="9"/>
        </w:numPr>
        <w:tabs>
          <w:tab w:val="left" w:pos="427"/>
        </w:tabs>
        <w:spacing w:before="33"/>
        <w:rPr>
          <w:sz w:val="18"/>
        </w:rPr>
      </w:pPr>
      <w:r>
        <w:rPr>
          <w:spacing w:val="-4"/>
          <w:sz w:val="18"/>
        </w:rPr>
        <w:t>Sens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l’initiative,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autonomie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dans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travail</w:t>
      </w:r>
    </w:p>
    <w:p w14:paraId="3F8DC81B" w14:textId="77777777" w:rsidR="00D0343A" w:rsidRDefault="002412BA">
      <w:pPr>
        <w:pStyle w:val="Paragraphedeliste"/>
        <w:numPr>
          <w:ilvl w:val="0"/>
          <w:numId w:val="9"/>
        </w:numPr>
        <w:tabs>
          <w:tab w:val="left" w:pos="427"/>
        </w:tabs>
        <w:rPr>
          <w:sz w:val="18"/>
        </w:rPr>
      </w:pPr>
      <w:r>
        <w:rPr>
          <w:spacing w:val="-4"/>
          <w:sz w:val="18"/>
        </w:rPr>
        <w:t>Discrétion,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respect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du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secret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professionnel</w:t>
      </w:r>
    </w:p>
    <w:p w14:paraId="3D429810" w14:textId="77777777" w:rsidR="00D0343A" w:rsidRDefault="00D0343A">
      <w:pPr>
        <w:pStyle w:val="Corpsdetexte"/>
      </w:pPr>
    </w:p>
    <w:p w14:paraId="3ED07900" w14:textId="77777777" w:rsidR="00D0343A" w:rsidRDefault="00D0343A">
      <w:pPr>
        <w:pStyle w:val="Corpsdetexte"/>
        <w:spacing w:before="104"/>
      </w:pPr>
    </w:p>
    <w:p w14:paraId="59653C07" w14:textId="4E6AB88C" w:rsidR="00D0343A" w:rsidRDefault="002412BA" w:rsidP="00EE3413">
      <w:pPr>
        <w:ind w:left="145"/>
        <w:jc w:val="center"/>
        <w:rPr>
          <w:b/>
          <w:sz w:val="18"/>
        </w:rPr>
        <w:sectPr w:rsidR="00D0343A">
          <w:footerReference w:type="default" r:id="rId7"/>
          <w:type w:val="continuous"/>
          <w:pgSz w:w="11910" w:h="16840"/>
          <w:pgMar w:top="980" w:right="708" w:bottom="1800" w:left="566" w:header="0" w:footer="1602" w:gutter="0"/>
          <w:pgNumType w:start="1"/>
          <w:cols w:space="720"/>
        </w:sectPr>
      </w:pPr>
      <w:r>
        <w:rPr>
          <w:b/>
          <w:w w:val="85"/>
          <w:sz w:val="18"/>
        </w:rPr>
        <w:t>Démarrage</w:t>
      </w:r>
      <w:r>
        <w:rPr>
          <w:b/>
          <w:spacing w:val="-4"/>
          <w:sz w:val="18"/>
        </w:rPr>
        <w:t xml:space="preserve"> </w:t>
      </w:r>
      <w:r>
        <w:rPr>
          <w:b/>
          <w:w w:val="85"/>
          <w:sz w:val="18"/>
        </w:rPr>
        <w:t>souhaité</w:t>
      </w:r>
      <w:r>
        <w:rPr>
          <w:b/>
          <w:spacing w:val="-3"/>
          <w:sz w:val="18"/>
        </w:rPr>
        <w:t xml:space="preserve"> </w:t>
      </w:r>
      <w:r>
        <w:rPr>
          <w:b/>
          <w:w w:val="85"/>
          <w:sz w:val="18"/>
        </w:rPr>
        <w:t>du</w:t>
      </w:r>
      <w:r>
        <w:rPr>
          <w:b/>
          <w:spacing w:val="-4"/>
          <w:sz w:val="18"/>
        </w:rPr>
        <w:t xml:space="preserve"> </w:t>
      </w:r>
      <w:r>
        <w:rPr>
          <w:b/>
          <w:w w:val="85"/>
          <w:sz w:val="18"/>
        </w:rPr>
        <w:t>contrat</w:t>
      </w:r>
      <w:r>
        <w:rPr>
          <w:b/>
          <w:spacing w:val="-3"/>
          <w:sz w:val="18"/>
        </w:rPr>
        <w:t xml:space="preserve"> </w:t>
      </w:r>
      <w:r>
        <w:rPr>
          <w:b/>
          <w:w w:val="85"/>
          <w:sz w:val="18"/>
        </w:rPr>
        <w:t>:</w:t>
      </w:r>
      <w:r>
        <w:rPr>
          <w:b/>
          <w:spacing w:val="-4"/>
          <w:sz w:val="18"/>
        </w:rPr>
        <w:t xml:space="preserve"> </w:t>
      </w:r>
      <w:r w:rsidR="00F44B96">
        <w:rPr>
          <w:b/>
          <w:spacing w:val="-4"/>
          <w:sz w:val="18"/>
        </w:rPr>
        <w:t xml:space="preserve"> juin</w:t>
      </w:r>
      <w:r w:rsidR="00FC3452">
        <w:rPr>
          <w:b/>
          <w:spacing w:val="-4"/>
          <w:sz w:val="18"/>
        </w:rPr>
        <w:t xml:space="preserve"> 2025</w:t>
      </w:r>
    </w:p>
    <w:p w14:paraId="1BBCAD84" w14:textId="77777777" w:rsidR="00D0343A" w:rsidRDefault="002412BA">
      <w:pPr>
        <w:pStyle w:val="Corpsdetexte"/>
        <w:ind w:left="309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1E803C37" wp14:editId="3892C0C1">
                <wp:extent cx="6445250" cy="228600"/>
                <wp:effectExtent l="9525" t="0" r="0" b="952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0" cy="228600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C7596B" w14:textId="77777777" w:rsidR="00D0343A" w:rsidRDefault="002412BA">
                            <w:pPr>
                              <w:spacing w:before="23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Activités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803C37" id="Textbox 10" o:spid="_x0000_s1029" type="#_x0000_t202" style="width:507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" fillcolor="#933634" strokeweight=".48pt">
                <v:path arrowok="t"/>
                <v:textbox inset="0,0,0,0">
                  <w:txbxContent>
                    <w:p w14:paraId="3EC7596B" w14:textId="77777777" w:rsidR="00D0343A" w:rsidRDefault="00000000">
                      <w:pPr>
                        <w:spacing w:before="23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Activités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5953AE" w14:textId="77777777" w:rsidR="00D0343A" w:rsidRDefault="00D0343A">
      <w:pPr>
        <w:pStyle w:val="Corpsdetexte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5672"/>
      </w:tblGrid>
      <w:tr w:rsidR="00D0343A" w14:paraId="5CB4F4AF" w14:textId="77777777">
        <w:trPr>
          <w:trHeight w:val="453"/>
        </w:trPr>
        <w:tc>
          <w:tcPr>
            <w:tcW w:w="1810" w:type="dxa"/>
          </w:tcPr>
          <w:p w14:paraId="6DEC12EC" w14:textId="77777777" w:rsidR="00D0343A" w:rsidRDefault="002412BA">
            <w:pPr>
              <w:pStyle w:val="TableParagraph"/>
              <w:spacing w:before="1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Missions</w:t>
            </w:r>
          </w:p>
        </w:tc>
        <w:tc>
          <w:tcPr>
            <w:tcW w:w="2693" w:type="dxa"/>
          </w:tcPr>
          <w:p w14:paraId="149EEA56" w14:textId="77777777" w:rsidR="00D0343A" w:rsidRDefault="002412BA">
            <w:pPr>
              <w:pStyle w:val="TableParagraph"/>
              <w:spacing w:before="1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Activités</w:t>
            </w:r>
          </w:p>
        </w:tc>
        <w:tc>
          <w:tcPr>
            <w:tcW w:w="5672" w:type="dxa"/>
          </w:tcPr>
          <w:p w14:paraId="2F90AFCC" w14:textId="77777777" w:rsidR="00D0343A" w:rsidRDefault="002412BA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Compétences</w:t>
            </w:r>
          </w:p>
        </w:tc>
      </w:tr>
      <w:tr w:rsidR="00D0343A" w14:paraId="4F200019" w14:textId="77777777">
        <w:trPr>
          <w:trHeight w:val="2791"/>
        </w:trPr>
        <w:tc>
          <w:tcPr>
            <w:tcW w:w="1810" w:type="dxa"/>
            <w:vMerge w:val="restart"/>
          </w:tcPr>
          <w:p w14:paraId="251BB3AB" w14:textId="77777777" w:rsidR="00D0343A" w:rsidRDefault="002412BA">
            <w:pPr>
              <w:pStyle w:val="TableParagraph"/>
              <w:spacing w:line="280" w:lineRule="auto"/>
              <w:ind w:left="107" w:right="699"/>
              <w:rPr>
                <w:sz w:val="18"/>
              </w:rPr>
            </w:pPr>
            <w:r>
              <w:rPr>
                <w:sz w:val="18"/>
              </w:rPr>
              <w:t>Accueil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et </w:t>
            </w:r>
            <w:r>
              <w:rPr>
                <w:spacing w:val="-6"/>
                <w:sz w:val="18"/>
              </w:rPr>
              <w:t>information</w:t>
            </w:r>
          </w:p>
        </w:tc>
        <w:tc>
          <w:tcPr>
            <w:tcW w:w="2693" w:type="dxa"/>
          </w:tcPr>
          <w:p w14:paraId="32C875A6" w14:textId="77777777" w:rsidR="00D0343A" w:rsidRDefault="002412BA">
            <w:pPr>
              <w:pStyle w:val="TableParagraph"/>
              <w:spacing w:line="278" w:lineRule="auto"/>
              <w:ind w:left="105" w:right="387"/>
              <w:rPr>
                <w:sz w:val="18"/>
              </w:rPr>
            </w:pPr>
            <w:r>
              <w:rPr>
                <w:sz w:val="18"/>
              </w:rPr>
              <w:t>Accueil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physique, </w:t>
            </w:r>
            <w:r>
              <w:rPr>
                <w:spacing w:val="-2"/>
                <w:sz w:val="18"/>
              </w:rPr>
              <w:t>téléphonique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des </w:t>
            </w:r>
            <w:r>
              <w:rPr>
                <w:sz w:val="18"/>
              </w:rPr>
              <w:t>usagers (adolescents, parents,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professionnels)</w:t>
            </w:r>
          </w:p>
        </w:tc>
        <w:tc>
          <w:tcPr>
            <w:tcW w:w="5672" w:type="dxa"/>
          </w:tcPr>
          <w:p w14:paraId="4F562291" w14:textId="77777777" w:rsidR="00D0343A" w:rsidRDefault="002412BA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278" w:lineRule="auto"/>
              <w:ind w:right="1054"/>
              <w:rPr>
                <w:sz w:val="18"/>
              </w:rPr>
            </w:pPr>
            <w:r>
              <w:rPr>
                <w:sz w:val="18"/>
              </w:rPr>
              <w:t>Accueillir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demandes, développer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écoute </w:t>
            </w:r>
            <w:r>
              <w:rPr>
                <w:spacing w:val="-4"/>
                <w:sz w:val="18"/>
              </w:rPr>
              <w:t>empathique,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médiatiser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relations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conflictuelles</w:t>
            </w:r>
          </w:p>
          <w:p w14:paraId="3678F688" w14:textId="77777777" w:rsidR="00D0343A" w:rsidRDefault="002412BA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ind w:hanging="170"/>
              <w:rPr>
                <w:sz w:val="18"/>
              </w:rPr>
            </w:pPr>
            <w:r>
              <w:rPr>
                <w:spacing w:val="-6"/>
                <w:sz w:val="18"/>
              </w:rPr>
              <w:t>Prendre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messages,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rediriger,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évaluer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l’urgence</w:t>
            </w:r>
          </w:p>
          <w:p w14:paraId="5996A1C9" w14:textId="77777777" w:rsidR="00D0343A" w:rsidRDefault="002412BA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32" w:line="278" w:lineRule="auto"/>
              <w:ind w:right="347"/>
              <w:rPr>
                <w:sz w:val="18"/>
              </w:rPr>
            </w:pPr>
            <w:r>
              <w:rPr>
                <w:sz w:val="18"/>
              </w:rPr>
              <w:t>Renseigner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généraux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l’ensemble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des </w:t>
            </w:r>
            <w:r>
              <w:rPr>
                <w:spacing w:val="-4"/>
                <w:sz w:val="18"/>
              </w:rPr>
              <w:t>dispositifs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(fonctionnement,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visite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locaux…)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orienter </w:t>
            </w:r>
            <w:r>
              <w:rPr>
                <w:sz w:val="18"/>
              </w:rPr>
              <w:t>les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demandes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interlocuteurs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adéquats</w:t>
            </w:r>
          </w:p>
          <w:p w14:paraId="5D8EE966" w14:textId="36E47F94" w:rsidR="00144F19" w:rsidRDefault="00144F19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32" w:line="278" w:lineRule="auto"/>
              <w:ind w:right="347"/>
              <w:rPr>
                <w:sz w:val="18"/>
              </w:rPr>
            </w:pPr>
            <w:r>
              <w:rPr>
                <w:sz w:val="18"/>
              </w:rPr>
              <w:t>Participer à la création des outils numériques (planning des RDV, cahier de passage…)</w:t>
            </w:r>
          </w:p>
          <w:p w14:paraId="02C988D2" w14:textId="77777777" w:rsidR="00D0343A" w:rsidRDefault="002412BA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2" w:line="276" w:lineRule="auto"/>
              <w:ind w:right="331"/>
              <w:rPr>
                <w:sz w:val="18"/>
              </w:rPr>
            </w:pPr>
            <w:r>
              <w:rPr>
                <w:spacing w:val="-4"/>
                <w:sz w:val="18"/>
              </w:rPr>
              <w:t>Créer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agendas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partagés,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positionner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rdv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saisir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le </w:t>
            </w:r>
            <w:r>
              <w:rPr>
                <w:sz w:val="18"/>
              </w:rPr>
              <w:t>cahier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passage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outils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numériques</w:t>
            </w:r>
          </w:p>
          <w:p w14:paraId="089289E1" w14:textId="77777777" w:rsidR="00D0343A" w:rsidRDefault="002412BA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3"/>
              <w:ind w:hanging="170"/>
              <w:rPr>
                <w:sz w:val="18"/>
              </w:rPr>
            </w:pPr>
            <w:r>
              <w:rPr>
                <w:spacing w:val="-4"/>
                <w:sz w:val="18"/>
              </w:rPr>
              <w:t>Respecter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les règles de confidentialité professionnelle</w:t>
            </w:r>
          </w:p>
          <w:p w14:paraId="78C028F2" w14:textId="77777777" w:rsidR="00D0343A" w:rsidRDefault="002412BA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35"/>
              <w:ind w:hanging="170"/>
              <w:rPr>
                <w:sz w:val="18"/>
              </w:rPr>
            </w:pPr>
            <w:r>
              <w:rPr>
                <w:spacing w:val="-6"/>
                <w:sz w:val="18"/>
              </w:rPr>
              <w:t>Participer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aux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réunions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d’équipe</w:t>
            </w:r>
          </w:p>
          <w:p w14:paraId="7EEFC330" w14:textId="7248EDED" w:rsidR="00D0343A" w:rsidRDefault="00D0343A" w:rsidP="00F44B96">
            <w:pPr>
              <w:pStyle w:val="TableParagraph"/>
              <w:tabs>
                <w:tab w:val="left" w:pos="278"/>
              </w:tabs>
              <w:spacing w:before="35"/>
              <w:ind w:left="108"/>
              <w:rPr>
                <w:sz w:val="18"/>
              </w:rPr>
            </w:pPr>
          </w:p>
        </w:tc>
      </w:tr>
      <w:tr w:rsidR="00D0343A" w14:paraId="1355D1A3" w14:textId="77777777">
        <w:trPr>
          <w:trHeight w:val="1269"/>
        </w:trPr>
        <w:tc>
          <w:tcPr>
            <w:tcW w:w="1810" w:type="dxa"/>
            <w:vMerge/>
            <w:tcBorders>
              <w:top w:val="nil"/>
            </w:tcBorders>
          </w:tcPr>
          <w:p w14:paraId="19B09C12" w14:textId="77777777" w:rsidR="00D0343A" w:rsidRDefault="00D0343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276021FA" w14:textId="77777777" w:rsidR="00D0343A" w:rsidRDefault="002412BA">
            <w:pPr>
              <w:pStyle w:val="TableParagraph"/>
              <w:spacing w:before="1" w:line="278" w:lineRule="auto"/>
              <w:ind w:left="105" w:right="195"/>
              <w:rPr>
                <w:sz w:val="18"/>
              </w:rPr>
            </w:pPr>
            <w:r>
              <w:rPr>
                <w:sz w:val="18"/>
              </w:rPr>
              <w:t>Renseignement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des </w:t>
            </w:r>
            <w:r>
              <w:rPr>
                <w:spacing w:val="-6"/>
                <w:sz w:val="18"/>
              </w:rPr>
              <w:t>personnels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intervenants</w:t>
            </w:r>
          </w:p>
        </w:tc>
        <w:tc>
          <w:tcPr>
            <w:tcW w:w="5672" w:type="dxa"/>
          </w:tcPr>
          <w:p w14:paraId="2E043994" w14:textId="77777777" w:rsidR="00D0343A" w:rsidRPr="00386DEB" w:rsidRDefault="002412BA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" w:line="276" w:lineRule="auto"/>
              <w:ind w:right="959"/>
              <w:rPr>
                <w:sz w:val="18"/>
              </w:rPr>
            </w:pPr>
            <w:r w:rsidRPr="00386DEB">
              <w:rPr>
                <w:spacing w:val="-6"/>
                <w:sz w:val="18"/>
              </w:rPr>
              <w:t>Centraliser</w:t>
            </w:r>
            <w:r w:rsidRPr="00386DEB">
              <w:rPr>
                <w:spacing w:val="-12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et</w:t>
            </w:r>
            <w:r w:rsidRPr="00386DEB">
              <w:rPr>
                <w:spacing w:val="-15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hiérarchiser</w:t>
            </w:r>
            <w:r w:rsidRPr="00386DEB">
              <w:rPr>
                <w:spacing w:val="-12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l’information</w:t>
            </w:r>
            <w:r w:rsidRPr="00386DEB">
              <w:rPr>
                <w:spacing w:val="-9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 xml:space="preserve">(formations, </w:t>
            </w:r>
            <w:r w:rsidRPr="00386DEB">
              <w:rPr>
                <w:sz w:val="18"/>
              </w:rPr>
              <w:t>colloques, actualités partenariales)</w:t>
            </w:r>
          </w:p>
          <w:p w14:paraId="7321C0B9" w14:textId="77777777" w:rsidR="00D0343A" w:rsidRPr="00386DEB" w:rsidRDefault="002412BA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3" w:line="278" w:lineRule="auto"/>
              <w:ind w:right="561"/>
              <w:rPr>
                <w:sz w:val="18"/>
              </w:rPr>
            </w:pPr>
            <w:r w:rsidRPr="00386DEB">
              <w:rPr>
                <w:spacing w:val="-4"/>
                <w:sz w:val="18"/>
              </w:rPr>
              <w:t>Faire</w:t>
            </w:r>
            <w:r w:rsidRPr="00386DEB">
              <w:rPr>
                <w:spacing w:val="-11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des</w:t>
            </w:r>
            <w:r w:rsidRPr="00386DEB">
              <w:rPr>
                <w:spacing w:val="-11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propositions</w:t>
            </w:r>
            <w:r w:rsidRPr="00386DEB">
              <w:rPr>
                <w:spacing w:val="-11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d’organisation</w:t>
            </w:r>
            <w:r w:rsidRPr="00386DEB">
              <w:rPr>
                <w:spacing w:val="-13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et</w:t>
            </w:r>
            <w:r w:rsidRPr="00386DEB">
              <w:rPr>
                <w:spacing w:val="-12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de</w:t>
            </w:r>
            <w:r w:rsidRPr="00386DEB">
              <w:rPr>
                <w:spacing w:val="-10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diffusion</w:t>
            </w:r>
            <w:r w:rsidRPr="00386DEB">
              <w:rPr>
                <w:spacing w:val="-10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 xml:space="preserve">des </w:t>
            </w:r>
            <w:r w:rsidRPr="00386DEB">
              <w:rPr>
                <w:spacing w:val="-2"/>
                <w:sz w:val="18"/>
              </w:rPr>
              <w:t>informations</w:t>
            </w:r>
          </w:p>
          <w:p w14:paraId="7AA3A340" w14:textId="77777777" w:rsidR="00D0343A" w:rsidRPr="00F44B96" w:rsidRDefault="002412BA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"/>
              <w:ind w:hanging="170"/>
              <w:rPr>
                <w:sz w:val="18"/>
              </w:rPr>
            </w:pPr>
            <w:r w:rsidRPr="00386DEB">
              <w:rPr>
                <w:spacing w:val="-6"/>
                <w:sz w:val="18"/>
              </w:rPr>
              <w:t>Créer</w:t>
            </w:r>
            <w:r w:rsidRPr="00386DEB">
              <w:rPr>
                <w:spacing w:val="-7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des</w:t>
            </w:r>
            <w:r w:rsidRPr="00386DEB">
              <w:rPr>
                <w:spacing w:val="-5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listes de</w:t>
            </w:r>
            <w:r w:rsidRPr="00386DEB">
              <w:rPr>
                <w:spacing w:val="-2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diffusion</w:t>
            </w:r>
            <w:r w:rsidRPr="00386DEB">
              <w:rPr>
                <w:spacing w:val="-10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de</w:t>
            </w:r>
            <w:r w:rsidRPr="00386DEB">
              <w:rPr>
                <w:spacing w:val="-5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l’information</w:t>
            </w:r>
          </w:p>
          <w:p w14:paraId="70EB70DD" w14:textId="78FF711F" w:rsidR="00F44B96" w:rsidRPr="00386DEB" w:rsidRDefault="00F44B96" w:rsidP="00F44B96">
            <w:pPr>
              <w:pStyle w:val="TableParagraph"/>
              <w:tabs>
                <w:tab w:val="left" w:pos="278"/>
              </w:tabs>
              <w:spacing w:before="1"/>
              <w:rPr>
                <w:sz w:val="18"/>
              </w:rPr>
            </w:pPr>
          </w:p>
        </w:tc>
      </w:tr>
      <w:tr w:rsidR="00D0343A" w14:paraId="7D261FC9" w14:textId="77777777" w:rsidTr="00144F19">
        <w:trPr>
          <w:trHeight w:val="1444"/>
        </w:trPr>
        <w:tc>
          <w:tcPr>
            <w:tcW w:w="1810" w:type="dxa"/>
            <w:vMerge w:val="restart"/>
          </w:tcPr>
          <w:p w14:paraId="2D1B659E" w14:textId="77777777" w:rsidR="00FC3452" w:rsidRDefault="002412BA">
            <w:pPr>
              <w:pStyle w:val="TableParagraph"/>
              <w:spacing w:line="280" w:lineRule="auto"/>
              <w:ind w:left="107" w:right="11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Animations spécifiques/</w:t>
            </w:r>
          </w:p>
          <w:p w14:paraId="5E581DB9" w14:textId="5D7C0740" w:rsidR="00D0343A" w:rsidRDefault="00FC3452">
            <w:pPr>
              <w:pStyle w:val="TableParagraph"/>
              <w:spacing w:line="280" w:lineRule="auto"/>
              <w:ind w:left="107" w:right="119"/>
              <w:rPr>
                <w:sz w:val="18"/>
              </w:rPr>
            </w:pPr>
            <w:r>
              <w:rPr>
                <w:spacing w:val="-2"/>
                <w:sz w:val="18"/>
              </w:rPr>
              <w:t>préve</w:t>
            </w:r>
            <w:r w:rsidR="002412BA">
              <w:rPr>
                <w:spacing w:val="-2"/>
                <w:sz w:val="18"/>
              </w:rPr>
              <w:t>ntion</w:t>
            </w:r>
          </w:p>
        </w:tc>
        <w:tc>
          <w:tcPr>
            <w:tcW w:w="2693" w:type="dxa"/>
          </w:tcPr>
          <w:p w14:paraId="7579354B" w14:textId="4B1F7646" w:rsidR="00144F19" w:rsidRDefault="002412BA" w:rsidP="00144F19">
            <w:pPr>
              <w:pStyle w:val="TableParagraph"/>
              <w:spacing w:line="280" w:lineRule="auto"/>
              <w:ind w:left="105" w:right="387"/>
              <w:rPr>
                <w:sz w:val="18"/>
              </w:rPr>
            </w:pPr>
            <w:r>
              <w:rPr>
                <w:sz w:val="18"/>
              </w:rPr>
              <w:t>Développement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d’une politique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d’animation</w:t>
            </w:r>
          </w:p>
        </w:tc>
        <w:tc>
          <w:tcPr>
            <w:tcW w:w="5672" w:type="dxa"/>
          </w:tcPr>
          <w:p w14:paraId="45FE7E73" w14:textId="6E2980CC" w:rsidR="00D0343A" w:rsidRPr="00386DEB" w:rsidRDefault="00F44B96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278" w:lineRule="auto"/>
              <w:ind w:right="318"/>
              <w:rPr>
                <w:sz w:val="18"/>
              </w:rPr>
            </w:pPr>
            <w:r>
              <w:rPr>
                <w:w w:val="90"/>
                <w:sz w:val="18"/>
              </w:rPr>
              <w:t>Participer à organiser</w:t>
            </w:r>
            <w:r w:rsidR="002412BA" w:rsidRPr="00386DEB">
              <w:rPr>
                <w:w w:val="90"/>
                <w:sz w:val="18"/>
              </w:rPr>
              <w:t xml:space="preserve"> des expositions, ateliers en démonstration, forums, </w:t>
            </w:r>
            <w:r w:rsidR="002412BA" w:rsidRPr="00386DEB">
              <w:rPr>
                <w:sz w:val="18"/>
              </w:rPr>
              <w:t>petits</w:t>
            </w:r>
            <w:r w:rsidR="002412BA" w:rsidRPr="00386DEB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déjeuners</w:t>
            </w:r>
          </w:p>
          <w:p w14:paraId="44D09C0A" w14:textId="77777777" w:rsidR="00D0343A" w:rsidRPr="00386DEB" w:rsidRDefault="002412BA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218" w:lineRule="exact"/>
              <w:ind w:hanging="170"/>
              <w:rPr>
                <w:sz w:val="18"/>
              </w:rPr>
            </w:pPr>
            <w:r w:rsidRPr="00386DEB">
              <w:rPr>
                <w:spacing w:val="-6"/>
                <w:sz w:val="18"/>
              </w:rPr>
              <w:t>Assurer</w:t>
            </w:r>
            <w:r w:rsidRPr="00386DEB">
              <w:rPr>
                <w:spacing w:val="-4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des</w:t>
            </w:r>
            <w:r w:rsidRPr="00386DEB">
              <w:rPr>
                <w:spacing w:val="-4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tournées</w:t>
            </w:r>
            <w:r w:rsidRPr="00386DEB">
              <w:rPr>
                <w:spacing w:val="-4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documentaires</w:t>
            </w:r>
            <w:r w:rsidRPr="00386DEB">
              <w:rPr>
                <w:spacing w:val="-5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auprès</w:t>
            </w:r>
            <w:r w:rsidRPr="00386DEB">
              <w:rPr>
                <w:spacing w:val="-4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des</w:t>
            </w:r>
            <w:r w:rsidRPr="00386DEB">
              <w:rPr>
                <w:spacing w:val="-5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partenaires</w:t>
            </w:r>
          </w:p>
          <w:p w14:paraId="11FEF5BD" w14:textId="77777777" w:rsidR="00D0343A" w:rsidRPr="00386DEB" w:rsidRDefault="002412BA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4" w:line="250" w:lineRule="atLeast"/>
              <w:ind w:right="333"/>
              <w:rPr>
                <w:sz w:val="18"/>
              </w:rPr>
            </w:pPr>
            <w:r w:rsidRPr="00386DEB">
              <w:rPr>
                <w:spacing w:val="-2"/>
                <w:sz w:val="18"/>
              </w:rPr>
              <w:t>Assurer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un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temps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de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permanence</w:t>
            </w:r>
            <w:r w:rsidRPr="00386DEB">
              <w:rPr>
                <w:spacing w:val="-16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en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tant</w:t>
            </w:r>
            <w:r w:rsidRPr="00386DEB">
              <w:rPr>
                <w:spacing w:val="-15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que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 xml:space="preserve">Promeneur </w:t>
            </w:r>
            <w:r w:rsidRPr="00386DEB">
              <w:rPr>
                <w:sz w:val="18"/>
              </w:rPr>
              <w:t>du</w:t>
            </w:r>
            <w:r w:rsidRPr="00386DEB">
              <w:rPr>
                <w:spacing w:val="-1"/>
                <w:sz w:val="18"/>
              </w:rPr>
              <w:t xml:space="preserve"> </w:t>
            </w:r>
            <w:r w:rsidRPr="00386DEB">
              <w:rPr>
                <w:sz w:val="18"/>
              </w:rPr>
              <w:t>Net</w:t>
            </w:r>
          </w:p>
        </w:tc>
      </w:tr>
      <w:tr w:rsidR="00D0343A" w14:paraId="17D0F4DA" w14:textId="77777777">
        <w:trPr>
          <w:trHeight w:val="961"/>
        </w:trPr>
        <w:tc>
          <w:tcPr>
            <w:tcW w:w="1810" w:type="dxa"/>
            <w:vMerge/>
            <w:tcBorders>
              <w:top w:val="nil"/>
            </w:tcBorders>
          </w:tcPr>
          <w:p w14:paraId="3A9E50D7" w14:textId="77777777" w:rsidR="00D0343A" w:rsidRDefault="00D0343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6901475" w14:textId="77777777" w:rsidR="00D0343A" w:rsidRDefault="002412BA">
            <w:pPr>
              <w:pStyle w:val="TableParagraph"/>
              <w:spacing w:before="1" w:line="278" w:lineRule="auto"/>
              <w:ind w:left="105" w:right="195"/>
              <w:rPr>
                <w:sz w:val="18"/>
              </w:rPr>
            </w:pPr>
            <w:r>
              <w:rPr>
                <w:sz w:val="18"/>
              </w:rPr>
              <w:t xml:space="preserve">Appui aux équipes dans </w:t>
            </w:r>
            <w:r>
              <w:rPr>
                <w:spacing w:val="-2"/>
                <w:sz w:val="18"/>
              </w:rPr>
              <w:t>l’organisation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d’animations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l’extérieur</w:t>
            </w:r>
          </w:p>
        </w:tc>
        <w:tc>
          <w:tcPr>
            <w:tcW w:w="5672" w:type="dxa"/>
          </w:tcPr>
          <w:p w14:paraId="406DA9DD" w14:textId="7A2F1650" w:rsidR="00D0343A" w:rsidRPr="00386DEB" w:rsidRDefault="002412BA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1"/>
              <w:ind w:hanging="170"/>
              <w:rPr>
                <w:sz w:val="18"/>
              </w:rPr>
            </w:pPr>
            <w:r w:rsidRPr="00386DEB">
              <w:rPr>
                <w:sz w:val="18"/>
              </w:rPr>
              <w:t>Rechercher</w:t>
            </w:r>
            <w:r w:rsidRPr="00386DEB">
              <w:rPr>
                <w:spacing w:val="-5"/>
                <w:sz w:val="18"/>
              </w:rPr>
              <w:t xml:space="preserve"> </w:t>
            </w:r>
            <w:r w:rsidRPr="00386DEB">
              <w:rPr>
                <w:sz w:val="18"/>
              </w:rPr>
              <w:t>de</w:t>
            </w:r>
            <w:r w:rsidR="00FC3452" w:rsidRPr="00386DEB">
              <w:rPr>
                <w:sz w:val="18"/>
              </w:rPr>
              <w:t>s</w:t>
            </w:r>
            <w:r w:rsidRPr="00386DEB">
              <w:rPr>
                <w:spacing w:val="-5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salles</w:t>
            </w:r>
          </w:p>
          <w:p w14:paraId="0E59DD85" w14:textId="77777777" w:rsidR="00D0343A" w:rsidRPr="00386DEB" w:rsidRDefault="002412BA" w:rsidP="00144F19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33"/>
              <w:ind w:hanging="170"/>
              <w:rPr>
                <w:sz w:val="18"/>
              </w:rPr>
            </w:pPr>
            <w:r w:rsidRPr="00386DEB">
              <w:rPr>
                <w:w w:val="90"/>
                <w:sz w:val="18"/>
              </w:rPr>
              <w:t>Préparer</w:t>
            </w:r>
            <w:r w:rsidRPr="00386DEB">
              <w:rPr>
                <w:spacing w:val="7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des</w:t>
            </w:r>
            <w:r w:rsidRPr="00386DEB">
              <w:rPr>
                <w:spacing w:val="7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matériels</w:t>
            </w:r>
            <w:r w:rsidRPr="00386DEB">
              <w:rPr>
                <w:spacing w:val="6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(ouvrages,</w:t>
            </w:r>
            <w:r w:rsidRPr="00386DEB">
              <w:rPr>
                <w:spacing w:val="3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flyers,</w:t>
            </w:r>
            <w:r w:rsidRPr="00386DEB">
              <w:rPr>
                <w:spacing w:val="4"/>
                <w:sz w:val="18"/>
              </w:rPr>
              <w:t xml:space="preserve"> </w:t>
            </w:r>
            <w:r w:rsidRPr="00386DEB">
              <w:rPr>
                <w:spacing w:val="-2"/>
                <w:w w:val="90"/>
                <w:sz w:val="18"/>
              </w:rPr>
              <w:t>kakémonos…</w:t>
            </w:r>
            <w:r w:rsidR="00144F19" w:rsidRPr="00386DEB">
              <w:rPr>
                <w:spacing w:val="-2"/>
                <w:w w:val="90"/>
                <w:sz w:val="18"/>
              </w:rPr>
              <w:t>)</w:t>
            </w:r>
          </w:p>
          <w:p w14:paraId="03108F95" w14:textId="77777777" w:rsidR="00144F19" w:rsidRPr="00F44B96" w:rsidRDefault="00144F19" w:rsidP="00144F19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33"/>
              <w:ind w:hanging="170"/>
              <w:rPr>
                <w:sz w:val="18"/>
              </w:rPr>
            </w:pPr>
            <w:r w:rsidRPr="00386DEB">
              <w:rPr>
                <w:spacing w:val="-2"/>
                <w:w w:val="90"/>
                <w:sz w:val="18"/>
              </w:rPr>
              <w:t>Organiser les invitations a</w:t>
            </w:r>
            <w:r w:rsidR="00F44B96">
              <w:rPr>
                <w:spacing w:val="-2"/>
                <w:w w:val="90"/>
                <w:sz w:val="18"/>
              </w:rPr>
              <w:t>ux différents évènements propos</w:t>
            </w:r>
            <w:r w:rsidRPr="00386DEB">
              <w:rPr>
                <w:spacing w:val="-2"/>
                <w:w w:val="90"/>
                <w:sz w:val="18"/>
              </w:rPr>
              <w:t>és par l’antenne Pays d’Uzès (</w:t>
            </w:r>
            <w:proofErr w:type="spellStart"/>
            <w:r w:rsidRPr="00386DEB">
              <w:rPr>
                <w:spacing w:val="-2"/>
                <w:w w:val="90"/>
                <w:sz w:val="18"/>
              </w:rPr>
              <w:t>petits-déjeuners</w:t>
            </w:r>
            <w:proofErr w:type="spellEnd"/>
            <w:r w:rsidRPr="00386DEB">
              <w:rPr>
                <w:spacing w:val="-2"/>
                <w:w w:val="90"/>
                <w:sz w:val="18"/>
              </w:rPr>
              <w:t>, conférences…)</w:t>
            </w:r>
          </w:p>
          <w:p w14:paraId="725090D3" w14:textId="72BACB27" w:rsidR="00F44B96" w:rsidRPr="00386DEB" w:rsidRDefault="00F44B96" w:rsidP="00F44B96">
            <w:pPr>
              <w:pStyle w:val="TableParagraph"/>
              <w:tabs>
                <w:tab w:val="left" w:pos="278"/>
              </w:tabs>
              <w:spacing w:before="33"/>
              <w:rPr>
                <w:sz w:val="18"/>
              </w:rPr>
            </w:pPr>
          </w:p>
        </w:tc>
      </w:tr>
      <w:tr w:rsidR="00D0343A" w14:paraId="38442486" w14:textId="77777777" w:rsidTr="00F44B96">
        <w:trPr>
          <w:trHeight w:val="1138"/>
        </w:trPr>
        <w:tc>
          <w:tcPr>
            <w:tcW w:w="1810" w:type="dxa"/>
          </w:tcPr>
          <w:p w14:paraId="464E0EF6" w14:textId="77777777" w:rsidR="00D0343A" w:rsidRDefault="002412B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Communication</w:t>
            </w:r>
          </w:p>
        </w:tc>
        <w:tc>
          <w:tcPr>
            <w:tcW w:w="2693" w:type="dxa"/>
          </w:tcPr>
          <w:p w14:paraId="3BA0BCF3" w14:textId="62549107" w:rsidR="00D0343A" w:rsidRDefault="00F44B96">
            <w:pPr>
              <w:pStyle w:val="TableParagraph"/>
              <w:spacing w:line="280" w:lineRule="auto"/>
              <w:ind w:left="105" w:right="387"/>
              <w:rPr>
                <w:sz w:val="18"/>
              </w:rPr>
            </w:pPr>
            <w:r>
              <w:rPr>
                <w:sz w:val="18"/>
              </w:rPr>
              <w:t>Participation</w:t>
            </w:r>
            <w:r w:rsidR="002412BA">
              <w:rPr>
                <w:sz w:val="18"/>
              </w:rPr>
              <w:t xml:space="preserve"> à la création, </w:t>
            </w:r>
            <w:r w:rsidR="002412BA">
              <w:rPr>
                <w:spacing w:val="-4"/>
                <w:sz w:val="18"/>
              </w:rPr>
              <w:t>l’animation</w:t>
            </w:r>
            <w:r w:rsidR="002412BA">
              <w:rPr>
                <w:spacing w:val="-15"/>
                <w:sz w:val="18"/>
              </w:rPr>
              <w:t xml:space="preserve"> </w:t>
            </w:r>
            <w:r w:rsidR="002412BA">
              <w:rPr>
                <w:spacing w:val="-4"/>
                <w:sz w:val="18"/>
              </w:rPr>
              <w:t>et</w:t>
            </w:r>
            <w:r w:rsidR="002412BA">
              <w:rPr>
                <w:spacing w:val="-15"/>
                <w:sz w:val="18"/>
              </w:rPr>
              <w:t xml:space="preserve"> </w:t>
            </w:r>
            <w:r w:rsidR="002412BA">
              <w:rPr>
                <w:spacing w:val="-4"/>
                <w:sz w:val="18"/>
              </w:rPr>
              <w:t>la</w:t>
            </w:r>
            <w:r w:rsidR="002412BA">
              <w:rPr>
                <w:spacing w:val="-14"/>
                <w:sz w:val="18"/>
              </w:rPr>
              <w:t xml:space="preserve"> </w:t>
            </w:r>
            <w:r w:rsidR="002412BA">
              <w:rPr>
                <w:spacing w:val="-4"/>
                <w:sz w:val="18"/>
              </w:rPr>
              <w:t xml:space="preserve">diffusion </w:t>
            </w:r>
            <w:r w:rsidR="002412BA">
              <w:rPr>
                <w:sz w:val="18"/>
              </w:rPr>
              <w:t xml:space="preserve">des outils de </w:t>
            </w:r>
            <w:r w:rsidR="002412BA">
              <w:rPr>
                <w:spacing w:val="-2"/>
                <w:sz w:val="18"/>
              </w:rPr>
              <w:t>communication</w:t>
            </w:r>
          </w:p>
        </w:tc>
        <w:tc>
          <w:tcPr>
            <w:tcW w:w="5672" w:type="dxa"/>
          </w:tcPr>
          <w:p w14:paraId="207D77FE" w14:textId="77777777" w:rsidR="00D0343A" w:rsidRPr="00386DEB" w:rsidRDefault="002412BA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78" w:lineRule="auto"/>
              <w:ind w:right="720"/>
              <w:rPr>
                <w:sz w:val="18"/>
              </w:rPr>
            </w:pPr>
            <w:r w:rsidRPr="00386DEB">
              <w:rPr>
                <w:spacing w:val="-2"/>
                <w:sz w:val="18"/>
              </w:rPr>
              <w:t>Assurer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la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couverture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médiatique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de</w:t>
            </w:r>
            <w:r w:rsidRPr="00386DEB">
              <w:rPr>
                <w:spacing w:val="-16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>ces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2"/>
                <w:sz w:val="18"/>
              </w:rPr>
              <w:t xml:space="preserve">événements </w:t>
            </w:r>
            <w:r w:rsidRPr="00386DEB">
              <w:rPr>
                <w:sz w:val="18"/>
              </w:rPr>
              <w:t>(photos, vidéos, montages)</w:t>
            </w:r>
          </w:p>
          <w:p w14:paraId="1BF59AE6" w14:textId="6848A22B" w:rsidR="00D0343A" w:rsidRPr="00386DEB" w:rsidRDefault="00144F19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3"/>
              <w:ind w:hanging="170"/>
              <w:rPr>
                <w:sz w:val="18"/>
              </w:rPr>
            </w:pPr>
            <w:r w:rsidRPr="00386DEB">
              <w:rPr>
                <w:spacing w:val="-6"/>
                <w:sz w:val="18"/>
              </w:rPr>
              <w:t>Créer et animer</w:t>
            </w:r>
            <w:r w:rsidRPr="00386DEB">
              <w:rPr>
                <w:spacing w:val="-1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les</w:t>
            </w:r>
            <w:r w:rsidRPr="00386DEB">
              <w:rPr>
                <w:spacing w:val="-2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comptes</w:t>
            </w:r>
            <w:r w:rsidRPr="00386DEB">
              <w:rPr>
                <w:spacing w:val="-2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Facebook,</w:t>
            </w:r>
            <w:r w:rsidRPr="00386DEB">
              <w:rPr>
                <w:spacing w:val="-5"/>
                <w:sz w:val="18"/>
              </w:rPr>
              <w:t xml:space="preserve"> </w:t>
            </w:r>
            <w:r w:rsidRPr="00386DEB">
              <w:rPr>
                <w:spacing w:val="-6"/>
                <w:sz w:val="18"/>
              </w:rPr>
              <w:t>Instagram,</w:t>
            </w:r>
            <w:r w:rsidRPr="00386DEB">
              <w:rPr>
                <w:spacing w:val="-4"/>
                <w:sz w:val="18"/>
              </w:rPr>
              <w:t xml:space="preserve"> </w:t>
            </w:r>
            <w:proofErr w:type="spellStart"/>
            <w:r w:rsidRPr="00386DEB">
              <w:rPr>
                <w:spacing w:val="-6"/>
                <w:sz w:val="18"/>
              </w:rPr>
              <w:t>youtube</w:t>
            </w:r>
            <w:proofErr w:type="spellEnd"/>
            <w:r w:rsidRPr="00386DEB">
              <w:rPr>
                <w:spacing w:val="-6"/>
                <w:sz w:val="18"/>
              </w:rPr>
              <w:t>…</w:t>
            </w:r>
          </w:p>
        </w:tc>
      </w:tr>
      <w:tr w:rsidR="00D0343A" w14:paraId="0B536DA0" w14:textId="77777777">
        <w:trPr>
          <w:trHeight w:val="1269"/>
        </w:trPr>
        <w:tc>
          <w:tcPr>
            <w:tcW w:w="1810" w:type="dxa"/>
            <w:vMerge w:val="restart"/>
          </w:tcPr>
          <w:p w14:paraId="293A00A6" w14:textId="77777777" w:rsidR="00D0343A" w:rsidRDefault="002412BA">
            <w:pPr>
              <w:pStyle w:val="TableParagraph"/>
              <w:spacing w:line="278" w:lineRule="auto"/>
              <w:ind w:left="107"/>
              <w:rPr>
                <w:sz w:val="18"/>
              </w:rPr>
            </w:pPr>
            <w:r>
              <w:rPr>
                <w:sz w:val="18"/>
              </w:rPr>
              <w:t>Gestion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des espaces et des </w:t>
            </w:r>
            <w:r>
              <w:rPr>
                <w:spacing w:val="-6"/>
                <w:sz w:val="18"/>
              </w:rPr>
              <w:t>matériels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lien </w:t>
            </w:r>
            <w:r>
              <w:rPr>
                <w:sz w:val="18"/>
              </w:rPr>
              <w:t>avec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des </w:t>
            </w:r>
            <w:r>
              <w:rPr>
                <w:spacing w:val="-2"/>
                <w:sz w:val="18"/>
              </w:rPr>
              <w:t>animations</w:t>
            </w:r>
          </w:p>
        </w:tc>
        <w:tc>
          <w:tcPr>
            <w:tcW w:w="2693" w:type="dxa"/>
          </w:tcPr>
          <w:p w14:paraId="31379D39" w14:textId="77777777" w:rsidR="00D0343A" w:rsidRDefault="002412BA">
            <w:pPr>
              <w:pStyle w:val="TableParagraph"/>
              <w:spacing w:line="280" w:lineRule="auto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Organisation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affichages </w:t>
            </w:r>
            <w:r>
              <w:rPr>
                <w:sz w:val="18"/>
              </w:rPr>
              <w:t>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veille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l’utilisation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des </w:t>
            </w:r>
            <w:r>
              <w:rPr>
                <w:spacing w:val="-2"/>
                <w:sz w:val="18"/>
              </w:rPr>
              <w:t>matériels</w:t>
            </w:r>
          </w:p>
        </w:tc>
        <w:tc>
          <w:tcPr>
            <w:tcW w:w="5672" w:type="dxa"/>
          </w:tcPr>
          <w:p w14:paraId="3D976109" w14:textId="62B863EF" w:rsidR="00D0343A" w:rsidRPr="00386DEB" w:rsidRDefault="002412BA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78" w:lineRule="auto"/>
              <w:ind w:right="122"/>
              <w:rPr>
                <w:sz w:val="18"/>
              </w:rPr>
            </w:pPr>
            <w:r w:rsidRPr="00386DEB">
              <w:rPr>
                <w:spacing w:val="-4"/>
                <w:sz w:val="18"/>
              </w:rPr>
              <w:t>Mettre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en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valeur</w:t>
            </w:r>
            <w:r w:rsidRPr="00386DEB">
              <w:rPr>
                <w:spacing w:val="-15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des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flyers,</w:t>
            </w:r>
            <w:r w:rsidRPr="00386DEB">
              <w:rPr>
                <w:spacing w:val="-16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les</w:t>
            </w:r>
            <w:r w:rsidRPr="00386DEB">
              <w:rPr>
                <w:spacing w:val="-12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productions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des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ateliers</w:t>
            </w:r>
            <w:r w:rsidRPr="00386DEB">
              <w:rPr>
                <w:sz w:val="18"/>
              </w:rPr>
              <w:t>,</w:t>
            </w:r>
            <w:r w:rsidRPr="00386DEB">
              <w:rPr>
                <w:spacing w:val="-10"/>
                <w:sz w:val="18"/>
              </w:rPr>
              <w:t xml:space="preserve"> </w:t>
            </w:r>
            <w:r w:rsidRPr="00386DEB">
              <w:rPr>
                <w:sz w:val="18"/>
              </w:rPr>
              <w:t>les</w:t>
            </w:r>
            <w:r w:rsidRPr="00386DEB">
              <w:rPr>
                <w:spacing w:val="-8"/>
                <w:sz w:val="18"/>
              </w:rPr>
              <w:t xml:space="preserve"> </w:t>
            </w:r>
            <w:r w:rsidRPr="00386DEB">
              <w:rPr>
                <w:sz w:val="18"/>
              </w:rPr>
              <w:t>vidéos</w:t>
            </w:r>
            <w:r w:rsidRPr="00386DEB">
              <w:rPr>
                <w:spacing w:val="-8"/>
                <w:sz w:val="18"/>
              </w:rPr>
              <w:t xml:space="preserve"> </w:t>
            </w:r>
            <w:r w:rsidRPr="00386DEB">
              <w:rPr>
                <w:sz w:val="18"/>
              </w:rPr>
              <w:t>de</w:t>
            </w:r>
            <w:r w:rsidRPr="00386DEB">
              <w:rPr>
                <w:spacing w:val="-8"/>
                <w:sz w:val="18"/>
              </w:rPr>
              <w:t xml:space="preserve"> </w:t>
            </w:r>
            <w:r w:rsidRPr="00386DEB">
              <w:rPr>
                <w:sz w:val="18"/>
              </w:rPr>
              <w:t>prévention</w:t>
            </w:r>
          </w:p>
          <w:p w14:paraId="73725B20" w14:textId="77777777" w:rsidR="00D0343A" w:rsidRPr="00386DEB" w:rsidRDefault="002412BA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hanging="170"/>
              <w:rPr>
                <w:sz w:val="18"/>
              </w:rPr>
            </w:pPr>
            <w:r w:rsidRPr="00386DEB">
              <w:rPr>
                <w:spacing w:val="-4"/>
                <w:sz w:val="18"/>
              </w:rPr>
              <w:t>Proposer</w:t>
            </w:r>
            <w:r w:rsidRPr="00386DEB">
              <w:rPr>
                <w:spacing w:val="1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des</w:t>
            </w:r>
            <w:r w:rsidRPr="00386DEB">
              <w:rPr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aménagements</w:t>
            </w:r>
            <w:r w:rsidRPr="00386DEB">
              <w:rPr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d’espaces</w:t>
            </w:r>
          </w:p>
          <w:p w14:paraId="7BE564B4" w14:textId="77777777" w:rsidR="00D0343A" w:rsidRPr="00F44B96" w:rsidRDefault="002412BA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11" w:line="254" w:lineRule="exact"/>
              <w:ind w:right="741"/>
              <w:rPr>
                <w:sz w:val="18"/>
              </w:rPr>
            </w:pPr>
            <w:r w:rsidRPr="00386DEB">
              <w:rPr>
                <w:spacing w:val="-4"/>
                <w:sz w:val="18"/>
              </w:rPr>
              <w:t>Appliquer</w:t>
            </w:r>
            <w:r w:rsidRPr="00386DEB">
              <w:rPr>
                <w:spacing w:val="-11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et</w:t>
            </w:r>
            <w:r w:rsidRPr="00386DEB">
              <w:rPr>
                <w:spacing w:val="-11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faire</w:t>
            </w:r>
            <w:r w:rsidRPr="00386DEB">
              <w:rPr>
                <w:spacing w:val="-12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appliquer</w:t>
            </w:r>
            <w:r w:rsidRPr="00386DEB">
              <w:rPr>
                <w:spacing w:val="-11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les</w:t>
            </w:r>
            <w:r w:rsidRPr="00386DEB">
              <w:rPr>
                <w:spacing w:val="-10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règles</w:t>
            </w:r>
            <w:r w:rsidRPr="00386DEB">
              <w:rPr>
                <w:spacing w:val="-10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d’utilisation</w:t>
            </w:r>
            <w:r w:rsidRPr="00386DEB">
              <w:rPr>
                <w:spacing w:val="-9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 xml:space="preserve">des </w:t>
            </w:r>
            <w:r w:rsidRPr="00386DEB">
              <w:rPr>
                <w:spacing w:val="-2"/>
                <w:sz w:val="18"/>
              </w:rPr>
              <w:t>matériels</w:t>
            </w:r>
            <w:r w:rsidR="00FC3452" w:rsidRPr="00386DEB">
              <w:rPr>
                <w:spacing w:val="-2"/>
                <w:sz w:val="18"/>
              </w:rPr>
              <w:t xml:space="preserve"> et en assurer le suivi</w:t>
            </w:r>
          </w:p>
          <w:p w14:paraId="051ED80F" w14:textId="2D60F6B6" w:rsidR="00F44B96" w:rsidRPr="00386DEB" w:rsidRDefault="00F44B96" w:rsidP="00F44B96">
            <w:pPr>
              <w:pStyle w:val="TableParagraph"/>
              <w:tabs>
                <w:tab w:val="left" w:pos="278"/>
              </w:tabs>
              <w:spacing w:before="11" w:line="254" w:lineRule="exact"/>
              <w:ind w:right="741"/>
              <w:rPr>
                <w:sz w:val="18"/>
              </w:rPr>
            </w:pPr>
          </w:p>
        </w:tc>
      </w:tr>
      <w:tr w:rsidR="00D0343A" w14:paraId="45E7EED2" w14:textId="77777777">
        <w:trPr>
          <w:trHeight w:val="1269"/>
        </w:trPr>
        <w:tc>
          <w:tcPr>
            <w:tcW w:w="1810" w:type="dxa"/>
            <w:vMerge/>
            <w:tcBorders>
              <w:top w:val="nil"/>
            </w:tcBorders>
          </w:tcPr>
          <w:p w14:paraId="1AA1531E" w14:textId="77777777" w:rsidR="00D0343A" w:rsidRDefault="00D0343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9FE5E05" w14:textId="77777777" w:rsidR="00D0343A" w:rsidRDefault="002412BA">
            <w:pPr>
              <w:pStyle w:val="TableParagraph"/>
              <w:spacing w:line="280" w:lineRule="auto"/>
              <w:ind w:left="105" w:right="195"/>
              <w:rPr>
                <w:sz w:val="18"/>
              </w:rPr>
            </w:pPr>
            <w:r>
              <w:rPr>
                <w:sz w:val="18"/>
              </w:rPr>
              <w:t>Gestion des salles et de l’espace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d’accueil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Florian</w:t>
            </w:r>
          </w:p>
        </w:tc>
        <w:tc>
          <w:tcPr>
            <w:tcW w:w="5672" w:type="dxa"/>
          </w:tcPr>
          <w:p w14:paraId="6E69C187" w14:textId="7AB1A29D" w:rsidR="00D0343A" w:rsidRPr="00386DEB" w:rsidRDefault="002412B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78" w:lineRule="auto"/>
              <w:ind w:right="199"/>
              <w:rPr>
                <w:sz w:val="18"/>
              </w:rPr>
            </w:pPr>
            <w:r w:rsidRPr="00386DEB">
              <w:rPr>
                <w:sz w:val="18"/>
              </w:rPr>
              <w:t>Gérer</w:t>
            </w:r>
            <w:r w:rsidRPr="00386DEB">
              <w:rPr>
                <w:spacing w:val="-13"/>
                <w:sz w:val="18"/>
              </w:rPr>
              <w:t xml:space="preserve"> </w:t>
            </w:r>
            <w:r w:rsidRPr="00386DEB">
              <w:rPr>
                <w:sz w:val="18"/>
              </w:rPr>
              <w:t>le</w:t>
            </w:r>
            <w:r w:rsidRPr="00386DEB">
              <w:rPr>
                <w:spacing w:val="-15"/>
                <w:sz w:val="18"/>
              </w:rPr>
              <w:t xml:space="preserve"> </w:t>
            </w:r>
            <w:r w:rsidRPr="00386DEB">
              <w:rPr>
                <w:sz w:val="18"/>
              </w:rPr>
              <w:t>prêt</w:t>
            </w:r>
            <w:r w:rsidRPr="00386DEB">
              <w:rPr>
                <w:spacing w:val="-13"/>
                <w:sz w:val="18"/>
              </w:rPr>
              <w:t xml:space="preserve"> </w:t>
            </w:r>
            <w:r w:rsidRPr="00386DEB">
              <w:rPr>
                <w:sz w:val="18"/>
              </w:rPr>
              <w:t>de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z w:val="18"/>
              </w:rPr>
              <w:t>la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z w:val="18"/>
              </w:rPr>
              <w:t>salle</w:t>
            </w:r>
            <w:r w:rsidRPr="00386DEB">
              <w:rPr>
                <w:spacing w:val="-13"/>
                <w:sz w:val="18"/>
              </w:rPr>
              <w:t xml:space="preserve"> </w:t>
            </w:r>
            <w:r w:rsidRPr="00386DEB">
              <w:rPr>
                <w:sz w:val="18"/>
              </w:rPr>
              <w:t>de</w:t>
            </w:r>
            <w:r w:rsidR="00144F19" w:rsidRPr="00386DEB">
              <w:rPr>
                <w:sz w:val="18"/>
              </w:rPr>
              <w:t xml:space="preserve"> réunion</w:t>
            </w:r>
            <w:r w:rsidRPr="00386DEB">
              <w:rPr>
                <w:spacing w:val="-11"/>
                <w:sz w:val="18"/>
              </w:rPr>
              <w:t xml:space="preserve"> </w:t>
            </w:r>
            <w:r w:rsidRPr="00386DEB">
              <w:rPr>
                <w:sz w:val="18"/>
              </w:rPr>
              <w:t xml:space="preserve">(conventions, </w:t>
            </w:r>
            <w:r w:rsidRPr="00386DEB">
              <w:rPr>
                <w:w w:val="90"/>
                <w:sz w:val="18"/>
              </w:rPr>
              <w:t xml:space="preserve">réservations, clés, utilisation des matériels, configurations de </w:t>
            </w:r>
            <w:r w:rsidRPr="00386DEB">
              <w:rPr>
                <w:sz w:val="18"/>
              </w:rPr>
              <w:t>mises en place, consommables)</w:t>
            </w:r>
          </w:p>
          <w:p w14:paraId="6A323E78" w14:textId="7B77E2C3" w:rsidR="00D0343A" w:rsidRPr="00386DEB" w:rsidRDefault="002412B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18" w:lineRule="exact"/>
              <w:ind w:hanging="170"/>
              <w:rPr>
                <w:sz w:val="18"/>
              </w:rPr>
            </w:pPr>
            <w:r w:rsidRPr="00386DEB">
              <w:rPr>
                <w:spacing w:val="-4"/>
                <w:sz w:val="18"/>
              </w:rPr>
              <w:t>Veille</w:t>
            </w:r>
            <w:r w:rsidR="00FC3452" w:rsidRPr="00386DEB">
              <w:rPr>
                <w:spacing w:val="-4"/>
                <w:sz w:val="18"/>
              </w:rPr>
              <w:t>r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sur</w:t>
            </w:r>
            <w:r w:rsidRPr="00386DEB">
              <w:rPr>
                <w:spacing w:val="-12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la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disponibilité</w:t>
            </w:r>
            <w:r w:rsidRPr="00386DEB">
              <w:rPr>
                <w:spacing w:val="-13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des</w:t>
            </w:r>
            <w:r w:rsidRPr="00386DEB">
              <w:rPr>
                <w:spacing w:val="-16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consommables</w:t>
            </w:r>
            <w:r w:rsidRPr="00386DEB">
              <w:rPr>
                <w:spacing w:val="-9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dans</w:t>
            </w:r>
            <w:r w:rsidRPr="00386DEB">
              <w:rPr>
                <w:spacing w:val="-14"/>
                <w:sz w:val="18"/>
              </w:rPr>
              <w:t xml:space="preserve"> </w:t>
            </w:r>
            <w:r w:rsidRPr="00386DEB">
              <w:rPr>
                <w:spacing w:val="-5"/>
                <w:sz w:val="18"/>
              </w:rPr>
              <w:t>les</w:t>
            </w:r>
          </w:p>
          <w:p w14:paraId="24936720" w14:textId="77777777" w:rsidR="00D0343A" w:rsidRPr="00386DEB" w:rsidRDefault="002412BA">
            <w:pPr>
              <w:pStyle w:val="TableParagraph"/>
              <w:spacing w:before="34"/>
              <w:rPr>
                <w:sz w:val="18"/>
              </w:rPr>
            </w:pPr>
            <w:r w:rsidRPr="00386DEB">
              <w:rPr>
                <w:spacing w:val="-4"/>
                <w:sz w:val="18"/>
              </w:rPr>
              <w:t>différents</w:t>
            </w:r>
            <w:r w:rsidRPr="00386DEB">
              <w:rPr>
                <w:spacing w:val="-6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espaces</w:t>
            </w:r>
            <w:r w:rsidRPr="00386DEB">
              <w:rPr>
                <w:spacing w:val="-6"/>
                <w:sz w:val="18"/>
              </w:rPr>
              <w:t xml:space="preserve"> </w:t>
            </w:r>
            <w:r w:rsidRPr="00386DEB">
              <w:rPr>
                <w:spacing w:val="-4"/>
                <w:sz w:val="18"/>
              </w:rPr>
              <w:t>d’accueil</w:t>
            </w:r>
          </w:p>
        </w:tc>
      </w:tr>
      <w:tr w:rsidR="00D0343A" w14:paraId="0F4B4E85" w14:textId="77777777">
        <w:trPr>
          <w:trHeight w:val="961"/>
        </w:trPr>
        <w:tc>
          <w:tcPr>
            <w:tcW w:w="1810" w:type="dxa"/>
            <w:vMerge/>
            <w:tcBorders>
              <w:top w:val="nil"/>
            </w:tcBorders>
          </w:tcPr>
          <w:p w14:paraId="6DC1D0F8" w14:textId="77777777" w:rsidR="00D0343A" w:rsidRDefault="00D0343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F7A9C66" w14:textId="77777777" w:rsidR="00D0343A" w:rsidRDefault="002412BA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Gestion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prêts</w:t>
            </w:r>
          </w:p>
          <w:p w14:paraId="5DCEDAE1" w14:textId="77777777" w:rsidR="00D0343A" w:rsidRDefault="002412BA">
            <w:pPr>
              <w:pStyle w:val="TableParagraph"/>
              <w:spacing w:before="35" w:line="278" w:lineRule="auto"/>
              <w:ind w:left="105" w:right="195"/>
              <w:rPr>
                <w:sz w:val="18"/>
              </w:rPr>
            </w:pPr>
            <w:r>
              <w:rPr>
                <w:sz w:val="18"/>
              </w:rPr>
              <w:t>d’ouvrages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documentaliste</w:t>
            </w:r>
          </w:p>
        </w:tc>
        <w:tc>
          <w:tcPr>
            <w:tcW w:w="5672" w:type="dxa"/>
          </w:tcPr>
          <w:p w14:paraId="63AFE42B" w14:textId="77777777" w:rsidR="00D0343A" w:rsidRPr="00386DEB" w:rsidRDefault="002412BA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18" w:lineRule="exact"/>
              <w:ind w:hanging="170"/>
              <w:rPr>
                <w:sz w:val="18"/>
              </w:rPr>
            </w:pPr>
            <w:r w:rsidRPr="00386DEB">
              <w:rPr>
                <w:w w:val="90"/>
                <w:sz w:val="18"/>
              </w:rPr>
              <w:t>Construire</w:t>
            </w:r>
            <w:r w:rsidRPr="00386DEB">
              <w:rPr>
                <w:spacing w:val="7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l’outil</w:t>
            </w:r>
            <w:r w:rsidRPr="00386DEB">
              <w:rPr>
                <w:spacing w:val="7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de</w:t>
            </w:r>
            <w:r w:rsidRPr="00386DEB">
              <w:rPr>
                <w:spacing w:val="8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suivi</w:t>
            </w:r>
            <w:r w:rsidRPr="00386DEB">
              <w:rPr>
                <w:spacing w:val="10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des</w:t>
            </w:r>
            <w:r w:rsidRPr="00386DEB">
              <w:rPr>
                <w:spacing w:val="4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acquisitions</w:t>
            </w:r>
            <w:r w:rsidRPr="00386DEB">
              <w:rPr>
                <w:spacing w:val="4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et</w:t>
            </w:r>
            <w:r w:rsidRPr="00386DEB">
              <w:rPr>
                <w:spacing w:val="6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des</w:t>
            </w:r>
            <w:r w:rsidRPr="00386DEB">
              <w:rPr>
                <w:spacing w:val="7"/>
                <w:sz w:val="18"/>
              </w:rPr>
              <w:t xml:space="preserve"> </w:t>
            </w:r>
            <w:r w:rsidRPr="00386DEB">
              <w:rPr>
                <w:spacing w:val="-4"/>
                <w:w w:val="90"/>
                <w:sz w:val="18"/>
              </w:rPr>
              <w:t>prêts</w:t>
            </w:r>
          </w:p>
          <w:p w14:paraId="6DD13E2E" w14:textId="77777777" w:rsidR="00D0343A" w:rsidRPr="00386DEB" w:rsidRDefault="002412BA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35"/>
              <w:ind w:hanging="170"/>
              <w:rPr>
                <w:sz w:val="18"/>
              </w:rPr>
            </w:pPr>
            <w:r w:rsidRPr="00386DEB">
              <w:rPr>
                <w:w w:val="90"/>
                <w:sz w:val="18"/>
              </w:rPr>
              <w:t>Assurer</w:t>
            </w:r>
            <w:r w:rsidRPr="00386DEB">
              <w:rPr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les</w:t>
            </w:r>
            <w:r w:rsidRPr="00386DEB">
              <w:rPr>
                <w:spacing w:val="-1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liens</w:t>
            </w:r>
            <w:r w:rsidRPr="00386DEB">
              <w:rPr>
                <w:spacing w:val="-1"/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avec</w:t>
            </w:r>
            <w:r w:rsidRPr="00386DEB">
              <w:rPr>
                <w:sz w:val="18"/>
              </w:rPr>
              <w:t xml:space="preserve"> </w:t>
            </w:r>
            <w:r w:rsidRPr="00386DEB">
              <w:rPr>
                <w:w w:val="90"/>
                <w:sz w:val="18"/>
              </w:rPr>
              <w:t>la</w:t>
            </w:r>
            <w:r w:rsidRPr="00386DEB">
              <w:rPr>
                <w:spacing w:val="-1"/>
                <w:sz w:val="18"/>
              </w:rPr>
              <w:t xml:space="preserve"> </w:t>
            </w:r>
            <w:r w:rsidRPr="00386DEB">
              <w:rPr>
                <w:spacing w:val="-2"/>
                <w:w w:val="90"/>
                <w:sz w:val="18"/>
              </w:rPr>
              <w:t>documentaliste</w:t>
            </w:r>
          </w:p>
        </w:tc>
      </w:tr>
    </w:tbl>
    <w:p w14:paraId="570FF5B1" w14:textId="77777777" w:rsidR="006C5549" w:rsidRDefault="006C5549"/>
    <w:sectPr w:rsidR="006C5549">
      <w:pgSz w:w="11910" w:h="16840"/>
      <w:pgMar w:top="980" w:right="708" w:bottom="1800" w:left="566" w:header="0" w:footer="1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37856" w14:textId="77777777" w:rsidR="00D44002" w:rsidRDefault="00D44002">
      <w:r>
        <w:separator/>
      </w:r>
    </w:p>
  </w:endnote>
  <w:endnote w:type="continuationSeparator" w:id="0">
    <w:p w14:paraId="32AE3ADF" w14:textId="77777777" w:rsidR="00D44002" w:rsidRDefault="00D4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40806" w14:textId="3DB82666" w:rsidR="00D0343A" w:rsidRDefault="002412BA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487474688" behindDoc="1" locked="0" layoutInCell="1" allowOverlap="1" wp14:anchorId="6F7C45B6" wp14:editId="73C7C058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593414" cy="694690"/>
          <wp:effectExtent l="0" t="0" r="6985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3414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AD1DC" w14:textId="77777777" w:rsidR="00D44002" w:rsidRDefault="00D44002">
      <w:r>
        <w:separator/>
      </w:r>
    </w:p>
  </w:footnote>
  <w:footnote w:type="continuationSeparator" w:id="0">
    <w:p w14:paraId="42C833BF" w14:textId="77777777" w:rsidR="00D44002" w:rsidRDefault="00D4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5994"/>
    <w:multiLevelType w:val="hybridMultilevel"/>
    <w:tmpl w:val="7AA0BFDC"/>
    <w:lvl w:ilvl="0" w:tplc="0FB039DC">
      <w:numFmt w:val="bullet"/>
      <w:lvlText w:val="•"/>
      <w:lvlJc w:val="left"/>
      <w:pPr>
        <w:ind w:left="278" w:hanging="1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22822D14">
      <w:numFmt w:val="bullet"/>
      <w:lvlText w:val="•"/>
      <w:lvlJc w:val="left"/>
      <w:pPr>
        <w:ind w:left="818" w:hanging="171"/>
      </w:pPr>
      <w:rPr>
        <w:rFonts w:hint="default"/>
        <w:lang w:val="fr-FR" w:eastAsia="en-US" w:bidi="ar-SA"/>
      </w:rPr>
    </w:lvl>
    <w:lvl w:ilvl="2" w:tplc="DE32BB7A">
      <w:numFmt w:val="bullet"/>
      <w:lvlText w:val="•"/>
      <w:lvlJc w:val="left"/>
      <w:pPr>
        <w:ind w:left="1356" w:hanging="171"/>
      </w:pPr>
      <w:rPr>
        <w:rFonts w:hint="default"/>
        <w:lang w:val="fr-FR" w:eastAsia="en-US" w:bidi="ar-SA"/>
      </w:rPr>
    </w:lvl>
    <w:lvl w:ilvl="3" w:tplc="E6B0B012">
      <w:numFmt w:val="bullet"/>
      <w:lvlText w:val="•"/>
      <w:lvlJc w:val="left"/>
      <w:pPr>
        <w:ind w:left="1894" w:hanging="171"/>
      </w:pPr>
      <w:rPr>
        <w:rFonts w:hint="default"/>
        <w:lang w:val="fr-FR" w:eastAsia="en-US" w:bidi="ar-SA"/>
      </w:rPr>
    </w:lvl>
    <w:lvl w:ilvl="4" w:tplc="5094B142">
      <w:numFmt w:val="bullet"/>
      <w:lvlText w:val="•"/>
      <w:lvlJc w:val="left"/>
      <w:pPr>
        <w:ind w:left="2432" w:hanging="171"/>
      </w:pPr>
      <w:rPr>
        <w:rFonts w:hint="default"/>
        <w:lang w:val="fr-FR" w:eastAsia="en-US" w:bidi="ar-SA"/>
      </w:rPr>
    </w:lvl>
    <w:lvl w:ilvl="5" w:tplc="C7189CBE">
      <w:numFmt w:val="bullet"/>
      <w:lvlText w:val="•"/>
      <w:lvlJc w:val="left"/>
      <w:pPr>
        <w:ind w:left="2971" w:hanging="171"/>
      </w:pPr>
      <w:rPr>
        <w:rFonts w:hint="default"/>
        <w:lang w:val="fr-FR" w:eastAsia="en-US" w:bidi="ar-SA"/>
      </w:rPr>
    </w:lvl>
    <w:lvl w:ilvl="6" w:tplc="C9382820">
      <w:numFmt w:val="bullet"/>
      <w:lvlText w:val="•"/>
      <w:lvlJc w:val="left"/>
      <w:pPr>
        <w:ind w:left="3509" w:hanging="171"/>
      </w:pPr>
      <w:rPr>
        <w:rFonts w:hint="default"/>
        <w:lang w:val="fr-FR" w:eastAsia="en-US" w:bidi="ar-SA"/>
      </w:rPr>
    </w:lvl>
    <w:lvl w:ilvl="7" w:tplc="C8063B10">
      <w:numFmt w:val="bullet"/>
      <w:lvlText w:val="•"/>
      <w:lvlJc w:val="left"/>
      <w:pPr>
        <w:ind w:left="4047" w:hanging="171"/>
      </w:pPr>
      <w:rPr>
        <w:rFonts w:hint="default"/>
        <w:lang w:val="fr-FR" w:eastAsia="en-US" w:bidi="ar-SA"/>
      </w:rPr>
    </w:lvl>
    <w:lvl w:ilvl="8" w:tplc="39421514">
      <w:numFmt w:val="bullet"/>
      <w:lvlText w:val="•"/>
      <w:lvlJc w:val="left"/>
      <w:pPr>
        <w:ind w:left="4585" w:hanging="171"/>
      </w:pPr>
      <w:rPr>
        <w:rFonts w:hint="default"/>
        <w:lang w:val="fr-FR" w:eastAsia="en-US" w:bidi="ar-SA"/>
      </w:rPr>
    </w:lvl>
  </w:abstractNum>
  <w:abstractNum w:abstractNumId="1" w15:restartNumberingAfterBreak="0">
    <w:nsid w:val="39E963B0"/>
    <w:multiLevelType w:val="hybridMultilevel"/>
    <w:tmpl w:val="6B4A59F0"/>
    <w:lvl w:ilvl="0" w:tplc="D5EA325C">
      <w:numFmt w:val="bullet"/>
      <w:lvlText w:val="-"/>
      <w:lvlJc w:val="left"/>
      <w:pPr>
        <w:ind w:left="42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18"/>
        <w:szCs w:val="18"/>
        <w:lang w:val="fr-FR" w:eastAsia="en-US" w:bidi="ar-SA"/>
      </w:rPr>
    </w:lvl>
    <w:lvl w:ilvl="1" w:tplc="72522DFE">
      <w:numFmt w:val="bullet"/>
      <w:lvlText w:val="•"/>
      <w:lvlJc w:val="left"/>
      <w:pPr>
        <w:ind w:left="1441" w:hanging="360"/>
      </w:pPr>
      <w:rPr>
        <w:rFonts w:hint="default"/>
        <w:lang w:val="fr-FR" w:eastAsia="en-US" w:bidi="ar-SA"/>
      </w:rPr>
    </w:lvl>
    <w:lvl w:ilvl="2" w:tplc="B30C6CBC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3" w:tplc="F0BC252A">
      <w:numFmt w:val="bullet"/>
      <w:lvlText w:val="•"/>
      <w:lvlJc w:val="left"/>
      <w:pPr>
        <w:ind w:left="3483" w:hanging="360"/>
      </w:pPr>
      <w:rPr>
        <w:rFonts w:hint="default"/>
        <w:lang w:val="fr-FR" w:eastAsia="en-US" w:bidi="ar-SA"/>
      </w:rPr>
    </w:lvl>
    <w:lvl w:ilvl="4" w:tplc="1C4CD8A8">
      <w:numFmt w:val="bullet"/>
      <w:lvlText w:val="•"/>
      <w:lvlJc w:val="left"/>
      <w:pPr>
        <w:ind w:left="4504" w:hanging="360"/>
      </w:pPr>
      <w:rPr>
        <w:rFonts w:hint="default"/>
        <w:lang w:val="fr-FR" w:eastAsia="en-US" w:bidi="ar-SA"/>
      </w:rPr>
    </w:lvl>
    <w:lvl w:ilvl="5" w:tplc="2B34E4E0">
      <w:numFmt w:val="bullet"/>
      <w:lvlText w:val="•"/>
      <w:lvlJc w:val="left"/>
      <w:pPr>
        <w:ind w:left="5526" w:hanging="360"/>
      </w:pPr>
      <w:rPr>
        <w:rFonts w:hint="default"/>
        <w:lang w:val="fr-FR" w:eastAsia="en-US" w:bidi="ar-SA"/>
      </w:rPr>
    </w:lvl>
    <w:lvl w:ilvl="6" w:tplc="EEE6B44C">
      <w:numFmt w:val="bullet"/>
      <w:lvlText w:val="•"/>
      <w:lvlJc w:val="left"/>
      <w:pPr>
        <w:ind w:left="6547" w:hanging="360"/>
      </w:pPr>
      <w:rPr>
        <w:rFonts w:hint="default"/>
        <w:lang w:val="fr-FR" w:eastAsia="en-US" w:bidi="ar-SA"/>
      </w:rPr>
    </w:lvl>
    <w:lvl w:ilvl="7" w:tplc="4EBAA264">
      <w:numFmt w:val="bullet"/>
      <w:lvlText w:val="•"/>
      <w:lvlJc w:val="left"/>
      <w:pPr>
        <w:ind w:left="7568" w:hanging="360"/>
      </w:pPr>
      <w:rPr>
        <w:rFonts w:hint="default"/>
        <w:lang w:val="fr-FR" w:eastAsia="en-US" w:bidi="ar-SA"/>
      </w:rPr>
    </w:lvl>
    <w:lvl w:ilvl="8" w:tplc="70F6F1E2">
      <w:numFmt w:val="bullet"/>
      <w:lvlText w:val="•"/>
      <w:lvlJc w:val="left"/>
      <w:pPr>
        <w:ind w:left="858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E9D4D73"/>
    <w:multiLevelType w:val="hybridMultilevel"/>
    <w:tmpl w:val="E1BEE752"/>
    <w:lvl w:ilvl="0" w:tplc="D610C1FE">
      <w:numFmt w:val="bullet"/>
      <w:lvlText w:val="•"/>
      <w:lvlJc w:val="left"/>
      <w:pPr>
        <w:ind w:left="278" w:hanging="1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DBAA9ABA">
      <w:numFmt w:val="bullet"/>
      <w:lvlText w:val="•"/>
      <w:lvlJc w:val="left"/>
      <w:pPr>
        <w:ind w:left="818" w:hanging="171"/>
      </w:pPr>
      <w:rPr>
        <w:rFonts w:hint="default"/>
        <w:lang w:val="fr-FR" w:eastAsia="en-US" w:bidi="ar-SA"/>
      </w:rPr>
    </w:lvl>
    <w:lvl w:ilvl="2" w:tplc="4C6EAB18">
      <w:numFmt w:val="bullet"/>
      <w:lvlText w:val="•"/>
      <w:lvlJc w:val="left"/>
      <w:pPr>
        <w:ind w:left="1356" w:hanging="171"/>
      </w:pPr>
      <w:rPr>
        <w:rFonts w:hint="default"/>
        <w:lang w:val="fr-FR" w:eastAsia="en-US" w:bidi="ar-SA"/>
      </w:rPr>
    </w:lvl>
    <w:lvl w:ilvl="3" w:tplc="3D3EC08E">
      <w:numFmt w:val="bullet"/>
      <w:lvlText w:val="•"/>
      <w:lvlJc w:val="left"/>
      <w:pPr>
        <w:ind w:left="1894" w:hanging="171"/>
      </w:pPr>
      <w:rPr>
        <w:rFonts w:hint="default"/>
        <w:lang w:val="fr-FR" w:eastAsia="en-US" w:bidi="ar-SA"/>
      </w:rPr>
    </w:lvl>
    <w:lvl w:ilvl="4" w:tplc="A77234D8">
      <w:numFmt w:val="bullet"/>
      <w:lvlText w:val="•"/>
      <w:lvlJc w:val="left"/>
      <w:pPr>
        <w:ind w:left="2432" w:hanging="171"/>
      </w:pPr>
      <w:rPr>
        <w:rFonts w:hint="default"/>
        <w:lang w:val="fr-FR" w:eastAsia="en-US" w:bidi="ar-SA"/>
      </w:rPr>
    </w:lvl>
    <w:lvl w:ilvl="5" w:tplc="BE8A443C">
      <w:numFmt w:val="bullet"/>
      <w:lvlText w:val="•"/>
      <w:lvlJc w:val="left"/>
      <w:pPr>
        <w:ind w:left="2971" w:hanging="171"/>
      </w:pPr>
      <w:rPr>
        <w:rFonts w:hint="default"/>
        <w:lang w:val="fr-FR" w:eastAsia="en-US" w:bidi="ar-SA"/>
      </w:rPr>
    </w:lvl>
    <w:lvl w:ilvl="6" w:tplc="27205AB6">
      <w:numFmt w:val="bullet"/>
      <w:lvlText w:val="•"/>
      <w:lvlJc w:val="left"/>
      <w:pPr>
        <w:ind w:left="3509" w:hanging="171"/>
      </w:pPr>
      <w:rPr>
        <w:rFonts w:hint="default"/>
        <w:lang w:val="fr-FR" w:eastAsia="en-US" w:bidi="ar-SA"/>
      </w:rPr>
    </w:lvl>
    <w:lvl w:ilvl="7" w:tplc="8278C2B2">
      <w:numFmt w:val="bullet"/>
      <w:lvlText w:val="•"/>
      <w:lvlJc w:val="left"/>
      <w:pPr>
        <w:ind w:left="4047" w:hanging="171"/>
      </w:pPr>
      <w:rPr>
        <w:rFonts w:hint="default"/>
        <w:lang w:val="fr-FR" w:eastAsia="en-US" w:bidi="ar-SA"/>
      </w:rPr>
    </w:lvl>
    <w:lvl w:ilvl="8" w:tplc="BE5C5A90">
      <w:numFmt w:val="bullet"/>
      <w:lvlText w:val="•"/>
      <w:lvlJc w:val="left"/>
      <w:pPr>
        <w:ind w:left="4585" w:hanging="171"/>
      </w:pPr>
      <w:rPr>
        <w:rFonts w:hint="default"/>
        <w:lang w:val="fr-FR" w:eastAsia="en-US" w:bidi="ar-SA"/>
      </w:rPr>
    </w:lvl>
  </w:abstractNum>
  <w:abstractNum w:abstractNumId="3" w15:restartNumberingAfterBreak="0">
    <w:nsid w:val="41174179"/>
    <w:multiLevelType w:val="hybridMultilevel"/>
    <w:tmpl w:val="1B8E58AE"/>
    <w:lvl w:ilvl="0" w:tplc="7918F052">
      <w:numFmt w:val="bullet"/>
      <w:lvlText w:val="•"/>
      <w:lvlJc w:val="left"/>
      <w:pPr>
        <w:ind w:left="278" w:hanging="1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368AB720">
      <w:numFmt w:val="bullet"/>
      <w:lvlText w:val="•"/>
      <w:lvlJc w:val="left"/>
      <w:pPr>
        <w:ind w:left="818" w:hanging="171"/>
      </w:pPr>
      <w:rPr>
        <w:rFonts w:hint="default"/>
        <w:lang w:val="fr-FR" w:eastAsia="en-US" w:bidi="ar-SA"/>
      </w:rPr>
    </w:lvl>
    <w:lvl w:ilvl="2" w:tplc="E7AAF85C">
      <w:numFmt w:val="bullet"/>
      <w:lvlText w:val="•"/>
      <w:lvlJc w:val="left"/>
      <w:pPr>
        <w:ind w:left="1356" w:hanging="171"/>
      </w:pPr>
      <w:rPr>
        <w:rFonts w:hint="default"/>
        <w:lang w:val="fr-FR" w:eastAsia="en-US" w:bidi="ar-SA"/>
      </w:rPr>
    </w:lvl>
    <w:lvl w:ilvl="3" w:tplc="9AC0237C">
      <w:numFmt w:val="bullet"/>
      <w:lvlText w:val="•"/>
      <w:lvlJc w:val="left"/>
      <w:pPr>
        <w:ind w:left="1894" w:hanging="171"/>
      </w:pPr>
      <w:rPr>
        <w:rFonts w:hint="default"/>
        <w:lang w:val="fr-FR" w:eastAsia="en-US" w:bidi="ar-SA"/>
      </w:rPr>
    </w:lvl>
    <w:lvl w:ilvl="4" w:tplc="D78CBDCA">
      <w:numFmt w:val="bullet"/>
      <w:lvlText w:val="•"/>
      <w:lvlJc w:val="left"/>
      <w:pPr>
        <w:ind w:left="2432" w:hanging="171"/>
      </w:pPr>
      <w:rPr>
        <w:rFonts w:hint="default"/>
        <w:lang w:val="fr-FR" w:eastAsia="en-US" w:bidi="ar-SA"/>
      </w:rPr>
    </w:lvl>
    <w:lvl w:ilvl="5" w:tplc="9D1CA2F8">
      <w:numFmt w:val="bullet"/>
      <w:lvlText w:val="•"/>
      <w:lvlJc w:val="left"/>
      <w:pPr>
        <w:ind w:left="2971" w:hanging="171"/>
      </w:pPr>
      <w:rPr>
        <w:rFonts w:hint="default"/>
        <w:lang w:val="fr-FR" w:eastAsia="en-US" w:bidi="ar-SA"/>
      </w:rPr>
    </w:lvl>
    <w:lvl w:ilvl="6" w:tplc="90AA5EB6">
      <w:numFmt w:val="bullet"/>
      <w:lvlText w:val="•"/>
      <w:lvlJc w:val="left"/>
      <w:pPr>
        <w:ind w:left="3509" w:hanging="171"/>
      </w:pPr>
      <w:rPr>
        <w:rFonts w:hint="default"/>
        <w:lang w:val="fr-FR" w:eastAsia="en-US" w:bidi="ar-SA"/>
      </w:rPr>
    </w:lvl>
    <w:lvl w:ilvl="7" w:tplc="E84069FC">
      <w:numFmt w:val="bullet"/>
      <w:lvlText w:val="•"/>
      <w:lvlJc w:val="left"/>
      <w:pPr>
        <w:ind w:left="4047" w:hanging="171"/>
      </w:pPr>
      <w:rPr>
        <w:rFonts w:hint="default"/>
        <w:lang w:val="fr-FR" w:eastAsia="en-US" w:bidi="ar-SA"/>
      </w:rPr>
    </w:lvl>
    <w:lvl w:ilvl="8" w:tplc="890CF860">
      <w:numFmt w:val="bullet"/>
      <w:lvlText w:val="•"/>
      <w:lvlJc w:val="left"/>
      <w:pPr>
        <w:ind w:left="4585" w:hanging="171"/>
      </w:pPr>
      <w:rPr>
        <w:rFonts w:hint="default"/>
        <w:lang w:val="fr-FR" w:eastAsia="en-US" w:bidi="ar-SA"/>
      </w:rPr>
    </w:lvl>
  </w:abstractNum>
  <w:abstractNum w:abstractNumId="4" w15:restartNumberingAfterBreak="0">
    <w:nsid w:val="4A502AD1"/>
    <w:multiLevelType w:val="hybridMultilevel"/>
    <w:tmpl w:val="77A0BDBE"/>
    <w:lvl w:ilvl="0" w:tplc="CC08FB5E">
      <w:numFmt w:val="bullet"/>
      <w:lvlText w:val="•"/>
      <w:lvlJc w:val="left"/>
      <w:pPr>
        <w:ind w:left="278" w:hanging="1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D7FA10A2">
      <w:numFmt w:val="bullet"/>
      <w:lvlText w:val="•"/>
      <w:lvlJc w:val="left"/>
      <w:pPr>
        <w:ind w:left="818" w:hanging="171"/>
      </w:pPr>
      <w:rPr>
        <w:rFonts w:hint="default"/>
        <w:lang w:val="fr-FR" w:eastAsia="en-US" w:bidi="ar-SA"/>
      </w:rPr>
    </w:lvl>
    <w:lvl w:ilvl="2" w:tplc="9AB8099A">
      <w:numFmt w:val="bullet"/>
      <w:lvlText w:val="•"/>
      <w:lvlJc w:val="left"/>
      <w:pPr>
        <w:ind w:left="1356" w:hanging="171"/>
      </w:pPr>
      <w:rPr>
        <w:rFonts w:hint="default"/>
        <w:lang w:val="fr-FR" w:eastAsia="en-US" w:bidi="ar-SA"/>
      </w:rPr>
    </w:lvl>
    <w:lvl w:ilvl="3" w:tplc="CB58766E">
      <w:numFmt w:val="bullet"/>
      <w:lvlText w:val="•"/>
      <w:lvlJc w:val="left"/>
      <w:pPr>
        <w:ind w:left="1894" w:hanging="171"/>
      </w:pPr>
      <w:rPr>
        <w:rFonts w:hint="default"/>
        <w:lang w:val="fr-FR" w:eastAsia="en-US" w:bidi="ar-SA"/>
      </w:rPr>
    </w:lvl>
    <w:lvl w:ilvl="4" w:tplc="CD7CBE30">
      <w:numFmt w:val="bullet"/>
      <w:lvlText w:val="•"/>
      <w:lvlJc w:val="left"/>
      <w:pPr>
        <w:ind w:left="2432" w:hanging="171"/>
      </w:pPr>
      <w:rPr>
        <w:rFonts w:hint="default"/>
        <w:lang w:val="fr-FR" w:eastAsia="en-US" w:bidi="ar-SA"/>
      </w:rPr>
    </w:lvl>
    <w:lvl w:ilvl="5" w:tplc="C15462D4">
      <w:numFmt w:val="bullet"/>
      <w:lvlText w:val="•"/>
      <w:lvlJc w:val="left"/>
      <w:pPr>
        <w:ind w:left="2971" w:hanging="171"/>
      </w:pPr>
      <w:rPr>
        <w:rFonts w:hint="default"/>
        <w:lang w:val="fr-FR" w:eastAsia="en-US" w:bidi="ar-SA"/>
      </w:rPr>
    </w:lvl>
    <w:lvl w:ilvl="6" w:tplc="FBA0EE42">
      <w:numFmt w:val="bullet"/>
      <w:lvlText w:val="•"/>
      <w:lvlJc w:val="left"/>
      <w:pPr>
        <w:ind w:left="3509" w:hanging="171"/>
      </w:pPr>
      <w:rPr>
        <w:rFonts w:hint="default"/>
        <w:lang w:val="fr-FR" w:eastAsia="en-US" w:bidi="ar-SA"/>
      </w:rPr>
    </w:lvl>
    <w:lvl w:ilvl="7" w:tplc="E54894F2">
      <w:numFmt w:val="bullet"/>
      <w:lvlText w:val="•"/>
      <w:lvlJc w:val="left"/>
      <w:pPr>
        <w:ind w:left="4047" w:hanging="171"/>
      </w:pPr>
      <w:rPr>
        <w:rFonts w:hint="default"/>
        <w:lang w:val="fr-FR" w:eastAsia="en-US" w:bidi="ar-SA"/>
      </w:rPr>
    </w:lvl>
    <w:lvl w:ilvl="8" w:tplc="7114A358">
      <w:numFmt w:val="bullet"/>
      <w:lvlText w:val="•"/>
      <w:lvlJc w:val="left"/>
      <w:pPr>
        <w:ind w:left="4585" w:hanging="171"/>
      </w:pPr>
      <w:rPr>
        <w:rFonts w:hint="default"/>
        <w:lang w:val="fr-FR" w:eastAsia="en-US" w:bidi="ar-SA"/>
      </w:rPr>
    </w:lvl>
  </w:abstractNum>
  <w:abstractNum w:abstractNumId="5" w15:restartNumberingAfterBreak="0">
    <w:nsid w:val="4B362BB2"/>
    <w:multiLevelType w:val="hybridMultilevel"/>
    <w:tmpl w:val="F25AF2DA"/>
    <w:lvl w:ilvl="0" w:tplc="2B0CBDE6">
      <w:numFmt w:val="bullet"/>
      <w:lvlText w:val="•"/>
      <w:lvlJc w:val="left"/>
      <w:pPr>
        <w:ind w:left="278" w:hanging="1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C3F40008">
      <w:numFmt w:val="bullet"/>
      <w:lvlText w:val="•"/>
      <w:lvlJc w:val="left"/>
      <w:pPr>
        <w:ind w:left="818" w:hanging="171"/>
      </w:pPr>
      <w:rPr>
        <w:rFonts w:hint="default"/>
        <w:lang w:val="fr-FR" w:eastAsia="en-US" w:bidi="ar-SA"/>
      </w:rPr>
    </w:lvl>
    <w:lvl w:ilvl="2" w:tplc="70DAEC86">
      <w:numFmt w:val="bullet"/>
      <w:lvlText w:val="•"/>
      <w:lvlJc w:val="left"/>
      <w:pPr>
        <w:ind w:left="1356" w:hanging="171"/>
      </w:pPr>
      <w:rPr>
        <w:rFonts w:hint="default"/>
        <w:lang w:val="fr-FR" w:eastAsia="en-US" w:bidi="ar-SA"/>
      </w:rPr>
    </w:lvl>
    <w:lvl w:ilvl="3" w:tplc="8FD0BF12">
      <w:numFmt w:val="bullet"/>
      <w:lvlText w:val="•"/>
      <w:lvlJc w:val="left"/>
      <w:pPr>
        <w:ind w:left="1894" w:hanging="171"/>
      </w:pPr>
      <w:rPr>
        <w:rFonts w:hint="default"/>
        <w:lang w:val="fr-FR" w:eastAsia="en-US" w:bidi="ar-SA"/>
      </w:rPr>
    </w:lvl>
    <w:lvl w:ilvl="4" w:tplc="993E6702">
      <w:numFmt w:val="bullet"/>
      <w:lvlText w:val="•"/>
      <w:lvlJc w:val="left"/>
      <w:pPr>
        <w:ind w:left="2432" w:hanging="171"/>
      </w:pPr>
      <w:rPr>
        <w:rFonts w:hint="default"/>
        <w:lang w:val="fr-FR" w:eastAsia="en-US" w:bidi="ar-SA"/>
      </w:rPr>
    </w:lvl>
    <w:lvl w:ilvl="5" w:tplc="550E5E06">
      <w:numFmt w:val="bullet"/>
      <w:lvlText w:val="•"/>
      <w:lvlJc w:val="left"/>
      <w:pPr>
        <w:ind w:left="2971" w:hanging="171"/>
      </w:pPr>
      <w:rPr>
        <w:rFonts w:hint="default"/>
        <w:lang w:val="fr-FR" w:eastAsia="en-US" w:bidi="ar-SA"/>
      </w:rPr>
    </w:lvl>
    <w:lvl w:ilvl="6" w:tplc="72A80F1E">
      <w:numFmt w:val="bullet"/>
      <w:lvlText w:val="•"/>
      <w:lvlJc w:val="left"/>
      <w:pPr>
        <w:ind w:left="3509" w:hanging="171"/>
      </w:pPr>
      <w:rPr>
        <w:rFonts w:hint="default"/>
        <w:lang w:val="fr-FR" w:eastAsia="en-US" w:bidi="ar-SA"/>
      </w:rPr>
    </w:lvl>
    <w:lvl w:ilvl="7" w:tplc="32C6617E">
      <w:numFmt w:val="bullet"/>
      <w:lvlText w:val="•"/>
      <w:lvlJc w:val="left"/>
      <w:pPr>
        <w:ind w:left="4047" w:hanging="171"/>
      </w:pPr>
      <w:rPr>
        <w:rFonts w:hint="default"/>
        <w:lang w:val="fr-FR" w:eastAsia="en-US" w:bidi="ar-SA"/>
      </w:rPr>
    </w:lvl>
    <w:lvl w:ilvl="8" w:tplc="881AD3EA">
      <w:numFmt w:val="bullet"/>
      <w:lvlText w:val="•"/>
      <w:lvlJc w:val="left"/>
      <w:pPr>
        <w:ind w:left="4585" w:hanging="171"/>
      </w:pPr>
      <w:rPr>
        <w:rFonts w:hint="default"/>
        <w:lang w:val="fr-FR" w:eastAsia="en-US" w:bidi="ar-SA"/>
      </w:rPr>
    </w:lvl>
  </w:abstractNum>
  <w:abstractNum w:abstractNumId="6" w15:restartNumberingAfterBreak="0">
    <w:nsid w:val="56E56727"/>
    <w:multiLevelType w:val="hybridMultilevel"/>
    <w:tmpl w:val="FA540A10"/>
    <w:lvl w:ilvl="0" w:tplc="6CC6834C">
      <w:numFmt w:val="bullet"/>
      <w:lvlText w:val="•"/>
      <w:lvlJc w:val="left"/>
      <w:pPr>
        <w:ind w:left="278" w:hanging="1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9594DA96">
      <w:numFmt w:val="bullet"/>
      <w:lvlText w:val="•"/>
      <w:lvlJc w:val="left"/>
      <w:pPr>
        <w:ind w:left="818" w:hanging="171"/>
      </w:pPr>
      <w:rPr>
        <w:rFonts w:hint="default"/>
        <w:lang w:val="fr-FR" w:eastAsia="en-US" w:bidi="ar-SA"/>
      </w:rPr>
    </w:lvl>
    <w:lvl w:ilvl="2" w:tplc="5E0695F2">
      <w:numFmt w:val="bullet"/>
      <w:lvlText w:val="•"/>
      <w:lvlJc w:val="left"/>
      <w:pPr>
        <w:ind w:left="1356" w:hanging="171"/>
      </w:pPr>
      <w:rPr>
        <w:rFonts w:hint="default"/>
        <w:lang w:val="fr-FR" w:eastAsia="en-US" w:bidi="ar-SA"/>
      </w:rPr>
    </w:lvl>
    <w:lvl w:ilvl="3" w:tplc="D318CF60">
      <w:numFmt w:val="bullet"/>
      <w:lvlText w:val="•"/>
      <w:lvlJc w:val="left"/>
      <w:pPr>
        <w:ind w:left="1894" w:hanging="171"/>
      </w:pPr>
      <w:rPr>
        <w:rFonts w:hint="default"/>
        <w:lang w:val="fr-FR" w:eastAsia="en-US" w:bidi="ar-SA"/>
      </w:rPr>
    </w:lvl>
    <w:lvl w:ilvl="4" w:tplc="41420E8C">
      <w:numFmt w:val="bullet"/>
      <w:lvlText w:val="•"/>
      <w:lvlJc w:val="left"/>
      <w:pPr>
        <w:ind w:left="2432" w:hanging="171"/>
      </w:pPr>
      <w:rPr>
        <w:rFonts w:hint="default"/>
        <w:lang w:val="fr-FR" w:eastAsia="en-US" w:bidi="ar-SA"/>
      </w:rPr>
    </w:lvl>
    <w:lvl w:ilvl="5" w:tplc="8A5A1642">
      <w:numFmt w:val="bullet"/>
      <w:lvlText w:val="•"/>
      <w:lvlJc w:val="left"/>
      <w:pPr>
        <w:ind w:left="2971" w:hanging="171"/>
      </w:pPr>
      <w:rPr>
        <w:rFonts w:hint="default"/>
        <w:lang w:val="fr-FR" w:eastAsia="en-US" w:bidi="ar-SA"/>
      </w:rPr>
    </w:lvl>
    <w:lvl w:ilvl="6" w:tplc="315E4D5A">
      <w:numFmt w:val="bullet"/>
      <w:lvlText w:val="•"/>
      <w:lvlJc w:val="left"/>
      <w:pPr>
        <w:ind w:left="3509" w:hanging="171"/>
      </w:pPr>
      <w:rPr>
        <w:rFonts w:hint="default"/>
        <w:lang w:val="fr-FR" w:eastAsia="en-US" w:bidi="ar-SA"/>
      </w:rPr>
    </w:lvl>
    <w:lvl w:ilvl="7" w:tplc="E6C812EC">
      <w:numFmt w:val="bullet"/>
      <w:lvlText w:val="•"/>
      <w:lvlJc w:val="left"/>
      <w:pPr>
        <w:ind w:left="4047" w:hanging="171"/>
      </w:pPr>
      <w:rPr>
        <w:rFonts w:hint="default"/>
        <w:lang w:val="fr-FR" w:eastAsia="en-US" w:bidi="ar-SA"/>
      </w:rPr>
    </w:lvl>
    <w:lvl w:ilvl="8" w:tplc="46DE30B0">
      <w:numFmt w:val="bullet"/>
      <w:lvlText w:val="•"/>
      <w:lvlJc w:val="left"/>
      <w:pPr>
        <w:ind w:left="4585" w:hanging="171"/>
      </w:pPr>
      <w:rPr>
        <w:rFonts w:hint="default"/>
        <w:lang w:val="fr-FR" w:eastAsia="en-US" w:bidi="ar-SA"/>
      </w:rPr>
    </w:lvl>
  </w:abstractNum>
  <w:abstractNum w:abstractNumId="7" w15:restartNumberingAfterBreak="0">
    <w:nsid w:val="6D176799"/>
    <w:multiLevelType w:val="hybridMultilevel"/>
    <w:tmpl w:val="55086C2C"/>
    <w:lvl w:ilvl="0" w:tplc="726C118E">
      <w:numFmt w:val="bullet"/>
      <w:lvlText w:val="•"/>
      <w:lvlJc w:val="left"/>
      <w:pPr>
        <w:ind w:left="278" w:hanging="1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F4005130">
      <w:numFmt w:val="bullet"/>
      <w:lvlText w:val="•"/>
      <w:lvlJc w:val="left"/>
      <w:pPr>
        <w:ind w:left="818" w:hanging="171"/>
      </w:pPr>
      <w:rPr>
        <w:rFonts w:hint="default"/>
        <w:lang w:val="fr-FR" w:eastAsia="en-US" w:bidi="ar-SA"/>
      </w:rPr>
    </w:lvl>
    <w:lvl w:ilvl="2" w:tplc="F6967818">
      <w:numFmt w:val="bullet"/>
      <w:lvlText w:val="•"/>
      <w:lvlJc w:val="left"/>
      <w:pPr>
        <w:ind w:left="1356" w:hanging="171"/>
      </w:pPr>
      <w:rPr>
        <w:rFonts w:hint="default"/>
        <w:lang w:val="fr-FR" w:eastAsia="en-US" w:bidi="ar-SA"/>
      </w:rPr>
    </w:lvl>
    <w:lvl w:ilvl="3" w:tplc="CE88BF2C">
      <w:numFmt w:val="bullet"/>
      <w:lvlText w:val="•"/>
      <w:lvlJc w:val="left"/>
      <w:pPr>
        <w:ind w:left="1894" w:hanging="171"/>
      </w:pPr>
      <w:rPr>
        <w:rFonts w:hint="default"/>
        <w:lang w:val="fr-FR" w:eastAsia="en-US" w:bidi="ar-SA"/>
      </w:rPr>
    </w:lvl>
    <w:lvl w:ilvl="4" w:tplc="B2920D8C">
      <w:numFmt w:val="bullet"/>
      <w:lvlText w:val="•"/>
      <w:lvlJc w:val="left"/>
      <w:pPr>
        <w:ind w:left="2432" w:hanging="171"/>
      </w:pPr>
      <w:rPr>
        <w:rFonts w:hint="default"/>
        <w:lang w:val="fr-FR" w:eastAsia="en-US" w:bidi="ar-SA"/>
      </w:rPr>
    </w:lvl>
    <w:lvl w:ilvl="5" w:tplc="10248976">
      <w:numFmt w:val="bullet"/>
      <w:lvlText w:val="•"/>
      <w:lvlJc w:val="left"/>
      <w:pPr>
        <w:ind w:left="2971" w:hanging="171"/>
      </w:pPr>
      <w:rPr>
        <w:rFonts w:hint="default"/>
        <w:lang w:val="fr-FR" w:eastAsia="en-US" w:bidi="ar-SA"/>
      </w:rPr>
    </w:lvl>
    <w:lvl w:ilvl="6" w:tplc="F61AF1C6">
      <w:numFmt w:val="bullet"/>
      <w:lvlText w:val="•"/>
      <w:lvlJc w:val="left"/>
      <w:pPr>
        <w:ind w:left="3509" w:hanging="171"/>
      </w:pPr>
      <w:rPr>
        <w:rFonts w:hint="default"/>
        <w:lang w:val="fr-FR" w:eastAsia="en-US" w:bidi="ar-SA"/>
      </w:rPr>
    </w:lvl>
    <w:lvl w:ilvl="7" w:tplc="FBB61CDA">
      <w:numFmt w:val="bullet"/>
      <w:lvlText w:val="•"/>
      <w:lvlJc w:val="left"/>
      <w:pPr>
        <w:ind w:left="4047" w:hanging="171"/>
      </w:pPr>
      <w:rPr>
        <w:rFonts w:hint="default"/>
        <w:lang w:val="fr-FR" w:eastAsia="en-US" w:bidi="ar-SA"/>
      </w:rPr>
    </w:lvl>
    <w:lvl w:ilvl="8" w:tplc="38325C86">
      <w:numFmt w:val="bullet"/>
      <w:lvlText w:val="•"/>
      <w:lvlJc w:val="left"/>
      <w:pPr>
        <w:ind w:left="4585" w:hanging="171"/>
      </w:pPr>
      <w:rPr>
        <w:rFonts w:hint="default"/>
        <w:lang w:val="fr-FR" w:eastAsia="en-US" w:bidi="ar-SA"/>
      </w:rPr>
    </w:lvl>
  </w:abstractNum>
  <w:abstractNum w:abstractNumId="8" w15:restartNumberingAfterBreak="0">
    <w:nsid w:val="746C1ED4"/>
    <w:multiLevelType w:val="hybridMultilevel"/>
    <w:tmpl w:val="ABC42DBE"/>
    <w:lvl w:ilvl="0" w:tplc="477E04B8">
      <w:numFmt w:val="bullet"/>
      <w:lvlText w:val="•"/>
      <w:lvlJc w:val="left"/>
      <w:pPr>
        <w:ind w:left="278" w:hanging="1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67685ED8">
      <w:numFmt w:val="bullet"/>
      <w:lvlText w:val="•"/>
      <w:lvlJc w:val="left"/>
      <w:pPr>
        <w:ind w:left="818" w:hanging="171"/>
      </w:pPr>
      <w:rPr>
        <w:rFonts w:hint="default"/>
        <w:lang w:val="fr-FR" w:eastAsia="en-US" w:bidi="ar-SA"/>
      </w:rPr>
    </w:lvl>
    <w:lvl w:ilvl="2" w:tplc="01DEEB86">
      <w:numFmt w:val="bullet"/>
      <w:lvlText w:val="•"/>
      <w:lvlJc w:val="left"/>
      <w:pPr>
        <w:ind w:left="1356" w:hanging="171"/>
      </w:pPr>
      <w:rPr>
        <w:rFonts w:hint="default"/>
        <w:lang w:val="fr-FR" w:eastAsia="en-US" w:bidi="ar-SA"/>
      </w:rPr>
    </w:lvl>
    <w:lvl w:ilvl="3" w:tplc="FEE8C314">
      <w:numFmt w:val="bullet"/>
      <w:lvlText w:val="•"/>
      <w:lvlJc w:val="left"/>
      <w:pPr>
        <w:ind w:left="1894" w:hanging="171"/>
      </w:pPr>
      <w:rPr>
        <w:rFonts w:hint="default"/>
        <w:lang w:val="fr-FR" w:eastAsia="en-US" w:bidi="ar-SA"/>
      </w:rPr>
    </w:lvl>
    <w:lvl w:ilvl="4" w:tplc="779AD3B0">
      <w:numFmt w:val="bullet"/>
      <w:lvlText w:val="•"/>
      <w:lvlJc w:val="left"/>
      <w:pPr>
        <w:ind w:left="2432" w:hanging="171"/>
      </w:pPr>
      <w:rPr>
        <w:rFonts w:hint="default"/>
        <w:lang w:val="fr-FR" w:eastAsia="en-US" w:bidi="ar-SA"/>
      </w:rPr>
    </w:lvl>
    <w:lvl w:ilvl="5" w:tplc="A33849EA">
      <w:numFmt w:val="bullet"/>
      <w:lvlText w:val="•"/>
      <w:lvlJc w:val="left"/>
      <w:pPr>
        <w:ind w:left="2971" w:hanging="171"/>
      </w:pPr>
      <w:rPr>
        <w:rFonts w:hint="default"/>
        <w:lang w:val="fr-FR" w:eastAsia="en-US" w:bidi="ar-SA"/>
      </w:rPr>
    </w:lvl>
    <w:lvl w:ilvl="6" w:tplc="0E18F0C2">
      <w:numFmt w:val="bullet"/>
      <w:lvlText w:val="•"/>
      <w:lvlJc w:val="left"/>
      <w:pPr>
        <w:ind w:left="3509" w:hanging="171"/>
      </w:pPr>
      <w:rPr>
        <w:rFonts w:hint="default"/>
        <w:lang w:val="fr-FR" w:eastAsia="en-US" w:bidi="ar-SA"/>
      </w:rPr>
    </w:lvl>
    <w:lvl w:ilvl="7" w:tplc="F26229FE">
      <w:numFmt w:val="bullet"/>
      <w:lvlText w:val="•"/>
      <w:lvlJc w:val="left"/>
      <w:pPr>
        <w:ind w:left="4047" w:hanging="171"/>
      </w:pPr>
      <w:rPr>
        <w:rFonts w:hint="default"/>
        <w:lang w:val="fr-FR" w:eastAsia="en-US" w:bidi="ar-SA"/>
      </w:rPr>
    </w:lvl>
    <w:lvl w:ilvl="8" w:tplc="45623F98">
      <w:numFmt w:val="bullet"/>
      <w:lvlText w:val="•"/>
      <w:lvlJc w:val="left"/>
      <w:pPr>
        <w:ind w:left="4585" w:hanging="171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A"/>
    <w:rsid w:val="00086D5A"/>
    <w:rsid w:val="0010176F"/>
    <w:rsid w:val="00144F19"/>
    <w:rsid w:val="00214396"/>
    <w:rsid w:val="002412BA"/>
    <w:rsid w:val="00386DEB"/>
    <w:rsid w:val="003D1EF8"/>
    <w:rsid w:val="00670C54"/>
    <w:rsid w:val="006C5549"/>
    <w:rsid w:val="007002E3"/>
    <w:rsid w:val="008A133E"/>
    <w:rsid w:val="00C46C6B"/>
    <w:rsid w:val="00CB4775"/>
    <w:rsid w:val="00D0343A"/>
    <w:rsid w:val="00D44002"/>
    <w:rsid w:val="00E0456F"/>
    <w:rsid w:val="00E55E67"/>
    <w:rsid w:val="00EB04DC"/>
    <w:rsid w:val="00EE3413"/>
    <w:rsid w:val="00F44B96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E540B3"/>
  <w15:docId w15:val="{97281626-AA8A-447E-93FF-84086F5C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427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1"/>
      <w:ind w:right="2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36"/>
      <w:ind w:left="427" w:hanging="360"/>
    </w:pPr>
  </w:style>
  <w:style w:type="paragraph" w:customStyle="1" w:styleId="TableParagraph">
    <w:name w:val="Table Paragraph"/>
    <w:basedOn w:val="Normal"/>
    <w:uiPriority w:val="1"/>
    <w:qFormat/>
    <w:pPr>
      <w:ind w:left="278"/>
    </w:pPr>
  </w:style>
  <w:style w:type="paragraph" w:styleId="En-tte">
    <w:name w:val="header"/>
    <w:basedOn w:val="Normal"/>
    <w:link w:val="En-tteCar"/>
    <w:uiPriority w:val="99"/>
    <w:unhideWhenUsed/>
    <w:rsid w:val="002412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12BA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41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12BA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Adolescents du Gard – Service RESAGARD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Adolescents du Gard – Service RESAGARD</dc:title>
  <dc:creator>philippe</dc:creator>
  <cp:lastModifiedBy>Philippe</cp:lastModifiedBy>
  <cp:revision>5</cp:revision>
  <dcterms:created xsi:type="dcterms:W3CDTF">2025-04-04T08:31:00Z</dcterms:created>
  <dcterms:modified xsi:type="dcterms:W3CDTF">2025-04-11T05:41:00Z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Office Word 2007</vt:lpwstr>
  </property>
</Properties>
</file>